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04FA1" w14:textId="07E60977" w:rsidR="1B4BDA66" w:rsidRDefault="1B4BDA66" w:rsidP="1B4BDA66">
      <w:pPr>
        <w:pStyle w:val="NoSpacing"/>
        <w:jc w:val="center"/>
        <w:rPr>
          <w:b/>
          <w:bCs/>
          <w:sz w:val="24"/>
          <w:szCs w:val="24"/>
        </w:rPr>
      </w:pPr>
      <w:bookmarkStart w:id="0" w:name="_GoBack"/>
      <w:bookmarkEnd w:id="0"/>
      <w:r w:rsidRPr="1B4BDA66">
        <w:rPr>
          <w:b/>
          <w:bCs/>
          <w:sz w:val="24"/>
          <w:szCs w:val="24"/>
        </w:rPr>
        <w:t>Ventura College Academic Senate</w:t>
      </w:r>
    </w:p>
    <w:p w14:paraId="5C76277B" w14:textId="580EFFB6" w:rsidR="1B4BDA66" w:rsidRDefault="1B4BDA66" w:rsidP="1B4BDA66">
      <w:pPr>
        <w:pStyle w:val="NoSpacing"/>
        <w:jc w:val="center"/>
        <w:rPr>
          <w:b/>
          <w:bCs/>
          <w:sz w:val="24"/>
          <w:szCs w:val="24"/>
        </w:rPr>
      </w:pPr>
      <w:r w:rsidRPr="1B4BDA66">
        <w:rPr>
          <w:b/>
          <w:bCs/>
          <w:sz w:val="24"/>
          <w:szCs w:val="24"/>
        </w:rPr>
        <w:t>Minutes</w:t>
      </w:r>
    </w:p>
    <w:p w14:paraId="5D8359AA" w14:textId="5271759D" w:rsidR="1B4BDA66" w:rsidRDefault="1B4BDA66" w:rsidP="1B4BDA66">
      <w:pPr>
        <w:pStyle w:val="NoSpacing"/>
        <w:jc w:val="center"/>
        <w:rPr>
          <w:b/>
          <w:bCs/>
          <w:sz w:val="24"/>
          <w:szCs w:val="24"/>
        </w:rPr>
      </w:pPr>
      <w:r w:rsidRPr="1B4BDA66">
        <w:rPr>
          <w:b/>
          <w:bCs/>
          <w:sz w:val="24"/>
          <w:szCs w:val="24"/>
        </w:rPr>
        <w:t>Thursday, February 21st,  2019</w:t>
      </w:r>
    </w:p>
    <w:p w14:paraId="050D8FB7" w14:textId="2C717F6C" w:rsidR="1B4BDA66" w:rsidRDefault="1B4BDA66" w:rsidP="1B4BDA66">
      <w:pPr>
        <w:pStyle w:val="NoSpacing"/>
        <w:jc w:val="center"/>
        <w:rPr>
          <w:b/>
          <w:bCs/>
          <w:sz w:val="24"/>
          <w:szCs w:val="24"/>
        </w:rPr>
      </w:pPr>
      <w:r w:rsidRPr="1B4BDA66">
        <w:rPr>
          <w:b/>
          <w:bCs/>
          <w:sz w:val="24"/>
          <w:szCs w:val="24"/>
        </w:rPr>
        <w:t>3:30-5:00pm</w:t>
      </w:r>
    </w:p>
    <w:p w14:paraId="4FEF6EBB" w14:textId="73128E95" w:rsidR="1B4BDA66" w:rsidRDefault="1B4BDA66" w:rsidP="1B4BDA66">
      <w:pPr>
        <w:pStyle w:val="NoSpacing"/>
        <w:jc w:val="center"/>
        <w:rPr>
          <w:b/>
          <w:bCs/>
          <w:sz w:val="24"/>
          <w:szCs w:val="24"/>
        </w:rPr>
      </w:pPr>
      <w:r w:rsidRPr="1B4BDA66">
        <w:rPr>
          <w:b/>
          <w:bCs/>
          <w:sz w:val="24"/>
          <w:szCs w:val="24"/>
        </w:rPr>
        <w:t>Multidiscipline Center West (MCW) – 312</w:t>
      </w:r>
    </w:p>
    <w:p w14:paraId="301C1F0B" w14:textId="5DFEB39E" w:rsidR="1B4BDA66" w:rsidRDefault="1B4BDA66" w:rsidP="1B4BDA66">
      <w:pPr>
        <w:spacing w:after="0" w:line="240" w:lineRule="auto"/>
        <w:jc w:val="center"/>
        <w:rPr>
          <w:rFonts w:ascii="Calibri" w:eastAsia="Calibri" w:hAnsi="Calibri" w:cs="Calibri"/>
          <w:b/>
          <w:bCs/>
          <w:sz w:val="24"/>
          <w:szCs w:val="24"/>
        </w:rPr>
      </w:pPr>
    </w:p>
    <w:p w14:paraId="65FB09DB" w14:textId="654C6508" w:rsidR="1B4BDA66" w:rsidRDefault="1B4BDA66" w:rsidP="1B4BDA66">
      <w:pPr>
        <w:spacing w:after="0" w:line="240" w:lineRule="auto"/>
        <w:rPr>
          <w:rFonts w:ascii="Calibri" w:eastAsia="Calibri" w:hAnsi="Calibri" w:cs="Calibri"/>
          <w:sz w:val="24"/>
          <w:szCs w:val="24"/>
        </w:rPr>
      </w:pPr>
      <w:r w:rsidRPr="1B4BDA66">
        <w:rPr>
          <w:rFonts w:ascii="Calibri" w:eastAsia="Calibri" w:hAnsi="Calibri" w:cs="Calibri"/>
          <w:sz w:val="24"/>
          <w:szCs w:val="24"/>
        </w:rPr>
        <w:t>I. Call to Order at 3:32pm.  The following senators were present:</w:t>
      </w:r>
    </w:p>
    <w:p w14:paraId="3485D87C" w14:textId="2F2F5FB6" w:rsidR="1B4BDA66" w:rsidRDefault="1B4BDA66" w:rsidP="1B4BDA66">
      <w:pPr>
        <w:spacing w:after="0" w:line="240" w:lineRule="auto"/>
        <w:rPr>
          <w:rFonts w:ascii="Calibri" w:eastAsia="Calibri" w:hAnsi="Calibri" w:cs="Calibri"/>
          <w:b/>
          <w:bCs/>
          <w:sz w:val="24"/>
          <w:szCs w:val="24"/>
        </w:rPr>
      </w:pPr>
    </w:p>
    <w:p w14:paraId="67C8EF08" w14:textId="11153641" w:rsidR="1B4BDA66" w:rsidRDefault="1B4BDA66" w:rsidP="1B4BDA66">
      <w:pPr>
        <w:spacing w:after="0" w:line="240" w:lineRule="auto"/>
        <w:rPr>
          <w:rFonts w:ascii="Calibri" w:eastAsia="Calibri" w:hAnsi="Calibri" w:cs="Calibri"/>
          <w:sz w:val="24"/>
          <w:szCs w:val="24"/>
        </w:rPr>
      </w:pPr>
      <w:r w:rsidRPr="1B4BDA66">
        <w:rPr>
          <w:rFonts w:ascii="Calibri" w:eastAsia="Calibri" w:hAnsi="Calibri" w:cs="Calibri"/>
          <w:b/>
          <w:bCs/>
          <w:sz w:val="24"/>
          <w:szCs w:val="24"/>
        </w:rPr>
        <w:t>Division: Visual Arts, Behavioral and Social Sciences and Languages</w:t>
      </w:r>
      <w:r w:rsidRPr="1B4BDA66">
        <w:rPr>
          <w:rFonts w:ascii="Calibri" w:eastAsia="Calibri" w:hAnsi="Calibri" w:cs="Calibri"/>
          <w:sz w:val="24"/>
          <w:szCs w:val="24"/>
        </w:rPr>
        <w:t>  </w:t>
      </w:r>
    </w:p>
    <w:p w14:paraId="2DFF27D6" w14:textId="52F3FC72" w:rsidR="1B4BDA66" w:rsidRDefault="1848E528" w:rsidP="1848E528">
      <w:pPr>
        <w:spacing w:after="0" w:line="240" w:lineRule="auto"/>
        <w:rPr>
          <w:rFonts w:ascii="Calibri" w:eastAsia="Calibri" w:hAnsi="Calibri" w:cs="Calibri"/>
          <w:sz w:val="24"/>
          <w:szCs w:val="24"/>
        </w:rPr>
      </w:pPr>
      <w:r w:rsidRPr="1848E528">
        <w:rPr>
          <w:rFonts w:ascii="Calibri" w:eastAsia="Calibri" w:hAnsi="Calibri" w:cs="Calibri"/>
          <w:sz w:val="24"/>
          <w:szCs w:val="24"/>
        </w:rPr>
        <w:t>Bill Hendricks (BH)--absent</w:t>
      </w:r>
    </w:p>
    <w:p w14:paraId="5110AC09" w14:textId="2630EF37" w:rsidR="1B4BDA66" w:rsidRDefault="1B4BDA66" w:rsidP="1B4BDA66">
      <w:pPr>
        <w:spacing w:after="0" w:line="240" w:lineRule="auto"/>
        <w:rPr>
          <w:rFonts w:ascii="Calibri" w:eastAsia="Calibri" w:hAnsi="Calibri" w:cs="Calibri"/>
          <w:sz w:val="24"/>
          <w:szCs w:val="24"/>
        </w:rPr>
      </w:pPr>
      <w:r w:rsidRPr="1B4BDA66">
        <w:rPr>
          <w:rFonts w:ascii="Calibri" w:eastAsia="Calibri" w:hAnsi="Calibri" w:cs="Calibri"/>
          <w:sz w:val="24"/>
          <w:szCs w:val="24"/>
        </w:rPr>
        <w:t>Andrea Horrigan (AH)</w:t>
      </w:r>
    </w:p>
    <w:p w14:paraId="41F4FF51" w14:textId="2C3042E8" w:rsidR="1B4BDA66" w:rsidRDefault="1B4BDA66" w:rsidP="1B4BDA66">
      <w:pPr>
        <w:spacing w:after="0" w:line="240" w:lineRule="auto"/>
        <w:rPr>
          <w:rFonts w:ascii="Calibri" w:eastAsia="Calibri" w:hAnsi="Calibri" w:cs="Calibri"/>
          <w:sz w:val="24"/>
          <w:szCs w:val="24"/>
        </w:rPr>
      </w:pPr>
    </w:p>
    <w:p w14:paraId="02663E5B" w14:textId="30656263" w:rsidR="1B4BDA66" w:rsidRDefault="1B4BDA66" w:rsidP="1B4BDA66">
      <w:pPr>
        <w:spacing w:after="0" w:line="240" w:lineRule="auto"/>
        <w:rPr>
          <w:rFonts w:ascii="Calibri" w:eastAsia="Calibri" w:hAnsi="Calibri" w:cs="Calibri"/>
          <w:sz w:val="24"/>
          <w:szCs w:val="24"/>
        </w:rPr>
      </w:pPr>
      <w:r w:rsidRPr="1B4BDA66">
        <w:rPr>
          <w:rFonts w:ascii="Calibri" w:eastAsia="Calibri" w:hAnsi="Calibri" w:cs="Calibri"/>
          <w:b/>
          <w:bCs/>
          <w:sz w:val="24"/>
          <w:szCs w:val="24"/>
        </w:rPr>
        <w:t>Division: Health, Kinesiology, Athletics and Performing Arts </w:t>
      </w:r>
      <w:r w:rsidRPr="1B4BDA66">
        <w:rPr>
          <w:rFonts w:ascii="Calibri" w:eastAsia="Calibri" w:hAnsi="Calibri" w:cs="Calibri"/>
          <w:sz w:val="24"/>
          <w:szCs w:val="24"/>
        </w:rPr>
        <w:t> </w:t>
      </w:r>
    </w:p>
    <w:p w14:paraId="7ADC9908" w14:textId="351437C8" w:rsidR="1B4BDA66" w:rsidRDefault="1B4BDA66" w:rsidP="1B4BDA66">
      <w:pPr>
        <w:spacing w:after="0" w:line="240" w:lineRule="auto"/>
        <w:rPr>
          <w:rFonts w:ascii="Calibri" w:eastAsia="Calibri" w:hAnsi="Calibri" w:cs="Calibri"/>
          <w:sz w:val="24"/>
          <w:szCs w:val="24"/>
        </w:rPr>
      </w:pPr>
      <w:r w:rsidRPr="1B4BDA66">
        <w:rPr>
          <w:rFonts w:ascii="Calibri" w:eastAsia="Calibri" w:hAnsi="Calibri" w:cs="Calibri"/>
          <w:sz w:val="24"/>
          <w:szCs w:val="24"/>
        </w:rPr>
        <w:t>Brent Wilson (BW)</w:t>
      </w:r>
    </w:p>
    <w:p w14:paraId="1AC5A819" w14:textId="06FC4AC4" w:rsidR="1B4BDA66" w:rsidRDefault="1B4BDA66" w:rsidP="1B4BDA66">
      <w:pPr>
        <w:spacing w:after="0" w:line="240" w:lineRule="auto"/>
        <w:rPr>
          <w:rFonts w:ascii="Calibri" w:eastAsia="Calibri" w:hAnsi="Calibri" w:cs="Calibri"/>
          <w:sz w:val="24"/>
          <w:szCs w:val="24"/>
        </w:rPr>
      </w:pPr>
      <w:r w:rsidRPr="1B4BDA66">
        <w:rPr>
          <w:rFonts w:ascii="Calibri" w:eastAsia="Calibri" w:hAnsi="Calibri" w:cs="Calibri"/>
          <w:sz w:val="24"/>
          <w:szCs w:val="24"/>
        </w:rPr>
        <w:t>Mary McDonough-Giles (MMG)</w:t>
      </w:r>
    </w:p>
    <w:p w14:paraId="4A328E4F" w14:textId="6E0A8185" w:rsidR="1B4BDA66" w:rsidRDefault="1B4BDA66" w:rsidP="1B4BDA66">
      <w:pPr>
        <w:spacing w:after="0" w:line="240" w:lineRule="auto"/>
        <w:rPr>
          <w:rFonts w:ascii="Calibri" w:eastAsia="Calibri" w:hAnsi="Calibri" w:cs="Calibri"/>
          <w:sz w:val="24"/>
          <w:szCs w:val="24"/>
        </w:rPr>
      </w:pPr>
      <w:r w:rsidRPr="1B4BDA66">
        <w:rPr>
          <w:rFonts w:ascii="Calibri" w:eastAsia="Calibri" w:hAnsi="Calibri" w:cs="Calibri"/>
          <w:sz w:val="24"/>
          <w:szCs w:val="24"/>
        </w:rPr>
        <w:t> </w:t>
      </w:r>
    </w:p>
    <w:p w14:paraId="53205F96" w14:textId="126A99FE" w:rsidR="1B4BDA66" w:rsidRDefault="1848E528" w:rsidP="1848E528">
      <w:pPr>
        <w:spacing w:after="0" w:line="240" w:lineRule="auto"/>
        <w:rPr>
          <w:rFonts w:ascii="Calibri" w:eastAsia="Calibri" w:hAnsi="Calibri" w:cs="Calibri"/>
          <w:sz w:val="24"/>
          <w:szCs w:val="24"/>
        </w:rPr>
      </w:pPr>
      <w:r w:rsidRPr="1848E528">
        <w:rPr>
          <w:rFonts w:ascii="Calibri" w:eastAsia="Calibri" w:hAnsi="Calibri" w:cs="Calibri"/>
          <w:b/>
          <w:bCs/>
          <w:sz w:val="24"/>
          <w:szCs w:val="24"/>
        </w:rPr>
        <w:t>Division: Sciences </w:t>
      </w:r>
      <w:r w:rsidR="1B4BDA66">
        <w:br/>
      </w:r>
      <w:r w:rsidRPr="1848E528">
        <w:rPr>
          <w:rFonts w:ascii="Calibri" w:eastAsia="Calibri" w:hAnsi="Calibri" w:cs="Calibri"/>
          <w:b/>
          <w:bCs/>
          <w:sz w:val="24"/>
          <w:szCs w:val="24"/>
        </w:rPr>
        <w:t>Kammy</w:t>
      </w:r>
      <w:r w:rsidRPr="1848E528">
        <w:rPr>
          <w:rFonts w:ascii="Calibri" w:eastAsia="Calibri" w:hAnsi="Calibri" w:cs="Calibri"/>
          <w:sz w:val="24"/>
          <w:szCs w:val="24"/>
        </w:rPr>
        <w:t> Algiers (KA) </w:t>
      </w:r>
      <w:r w:rsidR="1B4BDA66">
        <w:br/>
      </w:r>
      <w:r w:rsidRPr="1848E528">
        <w:rPr>
          <w:rFonts w:ascii="Calibri" w:eastAsia="Calibri" w:hAnsi="Calibri" w:cs="Calibri"/>
          <w:sz w:val="24"/>
          <w:szCs w:val="24"/>
        </w:rPr>
        <w:t>Chloe Branciforte (for Cari Lange) </w:t>
      </w:r>
      <w:r w:rsidR="1B4BDA66">
        <w:br/>
      </w:r>
      <w:r w:rsidRPr="1848E528">
        <w:rPr>
          <w:rFonts w:ascii="Calibri" w:eastAsia="Calibri" w:hAnsi="Calibri" w:cs="Calibri"/>
          <w:sz w:val="24"/>
          <w:szCs w:val="24"/>
        </w:rPr>
        <w:t>Erin Brocker (EB)--absent</w:t>
      </w:r>
    </w:p>
    <w:p w14:paraId="7B3F7AD6" w14:textId="15D0B8DA" w:rsidR="1B4BDA66" w:rsidRDefault="1848E528" w:rsidP="1848E528">
      <w:pPr>
        <w:spacing w:after="0" w:line="240" w:lineRule="auto"/>
        <w:rPr>
          <w:rFonts w:ascii="Calibri" w:eastAsia="Calibri" w:hAnsi="Calibri" w:cs="Calibri"/>
          <w:sz w:val="24"/>
          <w:szCs w:val="24"/>
        </w:rPr>
      </w:pPr>
      <w:r w:rsidRPr="1848E528">
        <w:rPr>
          <w:rFonts w:ascii="Calibri" w:eastAsia="Calibri" w:hAnsi="Calibri" w:cs="Calibri"/>
          <w:sz w:val="24"/>
          <w:szCs w:val="24"/>
        </w:rPr>
        <w:t>Hugh O’Neill (HON)--absent</w:t>
      </w:r>
    </w:p>
    <w:p w14:paraId="2A16A1CF" w14:textId="1C0E6728" w:rsidR="1B4BDA66" w:rsidRDefault="1B4BDA66" w:rsidP="1B4BDA66">
      <w:pPr>
        <w:spacing w:after="0" w:line="240" w:lineRule="auto"/>
        <w:rPr>
          <w:rFonts w:ascii="Calibri" w:eastAsia="Calibri" w:hAnsi="Calibri" w:cs="Calibri"/>
          <w:sz w:val="24"/>
          <w:szCs w:val="24"/>
        </w:rPr>
      </w:pPr>
    </w:p>
    <w:p w14:paraId="34E3EDA1" w14:textId="26BF56A3" w:rsidR="1B4BDA66" w:rsidRDefault="1848E528" w:rsidP="1848E528">
      <w:pPr>
        <w:spacing w:after="0" w:line="240" w:lineRule="auto"/>
        <w:rPr>
          <w:rFonts w:ascii="Calibri" w:eastAsia="Calibri" w:hAnsi="Calibri" w:cs="Calibri"/>
          <w:sz w:val="24"/>
          <w:szCs w:val="24"/>
        </w:rPr>
      </w:pPr>
      <w:r w:rsidRPr="1848E528">
        <w:rPr>
          <w:rFonts w:ascii="Calibri" w:eastAsia="Calibri" w:hAnsi="Calibri" w:cs="Calibri"/>
          <w:sz w:val="24"/>
          <w:szCs w:val="24"/>
        </w:rPr>
        <w:t>Division: English, Math &amp; Learning Resources</w:t>
      </w:r>
      <w:r w:rsidRPr="1848E528">
        <w:rPr>
          <w:rFonts w:ascii="Calibri" w:eastAsia="Calibri" w:hAnsi="Calibri" w:cs="Calibri"/>
          <w:b/>
          <w:bCs/>
          <w:sz w:val="24"/>
          <w:szCs w:val="24"/>
        </w:rPr>
        <w:t> </w:t>
      </w:r>
      <w:r w:rsidR="1B4BDA66">
        <w:br/>
      </w:r>
      <w:r w:rsidRPr="1848E528">
        <w:rPr>
          <w:rFonts w:ascii="Calibri" w:eastAsia="Calibri" w:hAnsi="Calibri" w:cs="Calibri"/>
          <w:b/>
          <w:bCs/>
          <w:sz w:val="24"/>
          <w:szCs w:val="24"/>
        </w:rPr>
        <w:t>Gabe </w:t>
      </w:r>
      <w:r w:rsidRPr="1848E528">
        <w:rPr>
          <w:rFonts w:ascii="Calibri" w:eastAsia="Calibri" w:hAnsi="Calibri" w:cs="Calibri"/>
          <w:sz w:val="24"/>
          <w:szCs w:val="24"/>
        </w:rPr>
        <w:t>Arquilevich (GA)--absent</w:t>
      </w:r>
      <w:r w:rsidR="1B4BDA66">
        <w:br/>
      </w:r>
      <w:r w:rsidRPr="1848E528">
        <w:rPr>
          <w:rFonts w:ascii="Calibri" w:eastAsia="Calibri" w:hAnsi="Calibri" w:cs="Calibri"/>
          <w:sz w:val="24"/>
          <w:szCs w:val="24"/>
        </w:rPr>
        <w:t>Chris Frederick (CF)</w:t>
      </w:r>
    </w:p>
    <w:p w14:paraId="3E54AE41" w14:textId="65B28A9C" w:rsidR="1B4BDA66" w:rsidRDefault="1848E528" w:rsidP="1848E528">
      <w:pPr>
        <w:spacing w:after="0" w:line="240" w:lineRule="auto"/>
        <w:rPr>
          <w:rFonts w:ascii="Calibri" w:eastAsia="Calibri" w:hAnsi="Calibri" w:cs="Calibri"/>
          <w:sz w:val="24"/>
          <w:szCs w:val="24"/>
        </w:rPr>
      </w:pPr>
      <w:r w:rsidRPr="1848E528">
        <w:rPr>
          <w:rFonts w:ascii="Calibri" w:eastAsia="Calibri" w:hAnsi="Calibri" w:cs="Calibri"/>
          <w:sz w:val="24"/>
          <w:szCs w:val="24"/>
        </w:rPr>
        <w:t>Jaclyn Walker (JW)--absent</w:t>
      </w:r>
      <w:r w:rsidR="1B4BDA66">
        <w:br/>
      </w:r>
      <w:r w:rsidRPr="1848E528">
        <w:rPr>
          <w:rFonts w:ascii="Calibri" w:eastAsia="Calibri" w:hAnsi="Calibri" w:cs="Calibri"/>
          <w:sz w:val="24"/>
          <w:szCs w:val="24"/>
        </w:rPr>
        <w:t>Donna Beatty (DB)</w:t>
      </w:r>
    </w:p>
    <w:p w14:paraId="3D9496BD" w14:textId="6423F5FE" w:rsidR="1B4BDA66" w:rsidRDefault="1B4BDA66" w:rsidP="1B4BDA66">
      <w:pPr>
        <w:spacing w:after="0" w:line="240" w:lineRule="auto"/>
        <w:rPr>
          <w:rFonts w:ascii="Calibri" w:eastAsia="Calibri" w:hAnsi="Calibri" w:cs="Calibri"/>
          <w:sz w:val="24"/>
          <w:szCs w:val="24"/>
        </w:rPr>
      </w:pPr>
      <w:r w:rsidRPr="1B4BDA66">
        <w:rPr>
          <w:rFonts w:ascii="Calibri" w:eastAsia="Calibri" w:hAnsi="Calibri" w:cs="Calibri"/>
          <w:sz w:val="24"/>
          <w:szCs w:val="24"/>
        </w:rPr>
        <w:t> </w:t>
      </w:r>
      <w:r>
        <w:br/>
      </w:r>
      <w:r w:rsidRPr="1B4BDA66">
        <w:rPr>
          <w:rFonts w:ascii="Calibri" w:eastAsia="Calibri" w:hAnsi="Calibri" w:cs="Calibri"/>
          <w:b/>
          <w:bCs/>
          <w:sz w:val="24"/>
          <w:szCs w:val="24"/>
        </w:rPr>
        <w:t>Division: Career Education</w:t>
      </w:r>
      <w:r w:rsidRPr="1B4BDA66">
        <w:rPr>
          <w:rFonts w:ascii="Calibri" w:eastAsia="Calibri" w:hAnsi="Calibri" w:cs="Calibri"/>
          <w:sz w:val="24"/>
          <w:szCs w:val="24"/>
        </w:rPr>
        <w:t>  </w:t>
      </w:r>
    </w:p>
    <w:p w14:paraId="349C1AF7" w14:textId="1DC2789A" w:rsidR="1B4BDA66" w:rsidRDefault="1B4BDA66" w:rsidP="1B4BDA66">
      <w:pPr>
        <w:spacing w:after="0" w:line="240" w:lineRule="auto"/>
        <w:rPr>
          <w:rFonts w:ascii="Calibri" w:eastAsia="Calibri" w:hAnsi="Calibri" w:cs="Calibri"/>
          <w:sz w:val="24"/>
          <w:szCs w:val="24"/>
        </w:rPr>
      </w:pPr>
      <w:r w:rsidRPr="1B4BDA66">
        <w:rPr>
          <w:rFonts w:ascii="Calibri" w:eastAsia="Calibri" w:hAnsi="Calibri" w:cs="Calibri"/>
          <w:sz w:val="24"/>
          <w:szCs w:val="24"/>
        </w:rPr>
        <w:t>Roxanne Forde (RF)</w:t>
      </w:r>
      <w:r>
        <w:br/>
      </w:r>
      <w:r w:rsidRPr="1B4BDA66">
        <w:rPr>
          <w:rFonts w:ascii="Calibri" w:eastAsia="Calibri" w:hAnsi="Calibri" w:cs="Calibri"/>
          <w:sz w:val="24"/>
          <w:szCs w:val="24"/>
        </w:rPr>
        <w:t>Deanna Hall (DH)</w:t>
      </w:r>
    </w:p>
    <w:p w14:paraId="7BA1CA6C" w14:textId="620A6007" w:rsidR="1B4BDA66" w:rsidRDefault="1848E528" w:rsidP="1848E528">
      <w:pPr>
        <w:spacing w:after="0" w:line="240" w:lineRule="auto"/>
        <w:rPr>
          <w:rFonts w:ascii="Calibri" w:eastAsia="Calibri" w:hAnsi="Calibri" w:cs="Calibri"/>
          <w:sz w:val="24"/>
          <w:szCs w:val="24"/>
        </w:rPr>
      </w:pPr>
      <w:r w:rsidRPr="1848E528">
        <w:rPr>
          <w:rFonts w:ascii="Calibri" w:eastAsia="Calibri" w:hAnsi="Calibri" w:cs="Calibri"/>
          <w:sz w:val="24"/>
          <w:szCs w:val="24"/>
        </w:rPr>
        <w:t>Laura Woyach (LW)--absent </w:t>
      </w:r>
    </w:p>
    <w:p w14:paraId="77FBDD70" w14:textId="63449798" w:rsidR="1B4BDA66" w:rsidRDefault="1B4BDA66" w:rsidP="1B4BDA66">
      <w:pPr>
        <w:spacing w:after="0" w:line="240" w:lineRule="auto"/>
        <w:rPr>
          <w:rFonts w:ascii="Calibri" w:eastAsia="Calibri" w:hAnsi="Calibri" w:cs="Calibri"/>
          <w:sz w:val="24"/>
          <w:szCs w:val="24"/>
        </w:rPr>
      </w:pPr>
      <w:r w:rsidRPr="1B4BDA66">
        <w:rPr>
          <w:rFonts w:ascii="Calibri" w:eastAsia="Calibri" w:hAnsi="Calibri" w:cs="Calibri"/>
          <w:sz w:val="24"/>
          <w:szCs w:val="24"/>
        </w:rPr>
        <w:t> </w:t>
      </w:r>
      <w:r>
        <w:br/>
      </w:r>
      <w:r w:rsidRPr="1B4BDA66">
        <w:rPr>
          <w:rFonts w:ascii="Calibri" w:eastAsia="Calibri" w:hAnsi="Calibri" w:cs="Calibri"/>
          <w:b/>
          <w:bCs/>
          <w:sz w:val="24"/>
          <w:szCs w:val="24"/>
        </w:rPr>
        <w:t>Division: Student Services</w:t>
      </w:r>
      <w:r w:rsidRPr="1B4BDA66">
        <w:rPr>
          <w:rFonts w:ascii="Calibri" w:eastAsia="Calibri" w:hAnsi="Calibri" w:cs="Calibri"/>
          <w:sz w:val="24"/>
          <w:szCs w:val="24"/>
        </w:rPr>
        <w:t> </w:t>
      </w:r>
      <w:r>
        <w:br/>
      </w:r>
      <w:r w:rsidRPr="1B4BDA66">
        <w:rPr>
          <w:rFonts w:ascii="Calibri" w:eastAsia="Calibri" w:hAnsi="Calibri" w:cs="Calibri"/>
          <w:sz w:val="24"/>
          <w:szCs w:val="24"/>
        </w:rPr>
        <w:t>Paula Munoz (PM)</w:t>
      </w:r>
    </w:p>
    <w:p w14:paraId="5D109B70" w14:textId="134C307E" w:rsidR="1848E528" w:rsidRDefault="1848E528" w:rsidP="1848E528">
      <w:pPr>
        <w:spacing w:after="0" w:line="240" w:lineRule="auto"/>
        <w:rPr>
          <w:rFonts w:ascii="Calibri" w:eastAsia="Calibri" w:hAnsi="Calibri" w:cs="Calibri"/>
          <w:sz w:val="24"/>
          <w:szCs w:val="24"/>
        </w:rPr>
      </w:pPr>
      <w:r w:rsidRPr="1848E528">
        <w:rPr>
          <w:rFonts w:ascii="Calibri" w:eastAsia="Calibri" w:hAnsi="Calibri" w:cs="Calibri"/>
          <w:sz w:val="24"/>
          <w:szCs w:val="24"/>
        </w:rPr>
        <w:t>Gema Sanchez (GS)--absent</w:t>
      </w:r>
    </w:p>
    <w:p w14:paraId="0D411BFA" w14:textId="4934DCC0" w:rsidR="1B4BDA66" w:rsidRDefault="1848E528" w:rsidP="1848E528">
      <w:pPr>
        <w:spacing w:after="0" w:line="240" w:lineRule="auto"/>
        <w:rPr>
          <w:rFonts w:ascii="Calibri" w:eastAsia="Calibri" w:hAnsi="Calibri" w:cs="Calibri"/>
          <w:sz w:val="24"/>
          <w:szCs w:val="24"/>
        </w:rPr>
      </w:pPr>
      <w:r w:rsidRPr="1848E528">
        <w:rPr>
          <w:rFonts w:ascii="Calibri" w:eastAsia="Calibri" w:hAnsi="Calibri" w:cs="Calibri"/>
          <w:sz w:val="24"/>
          <w:szCs w:val="24"/>
        </w:rPr>
        <w:t>Yia Vang (YV)</w:t>
      </w:r>
      <w:r w:rsidR="1B4BDA66">
        <w:br/>
      </w:r>
      <w:r w:rsidRPr="1848E528">
        <w:rPr>
          <w:rFonts w:ascii="Calibri" w:eastAsia="Calibri" w:hAnsi="Calibri" w:cs="Calibri"/>
          <w:sz w:val="24"/>
          <w:szCs w:val="24"/>
        </w:rPr>
        <w:t> </w:t>
      </w:r>
    </w:p>
    <w:p w14:paraId="7D84A26B" w14:textId="4AC9B7B5" w:rsidR="1B4BDA66" w:rsidRDefault="1B4BDA66" w:rsidP="1B4BDA66">
      <w:pPr>
        <w:spacing w:after="0" w:line="240" w:lineRule="auto"/>
        <w:rPr>
          <w:rFonts w:ascii="Calibri" w:eastAsia="Calibri" w:hAnsi="Calibri" w:cs="Calibri"/>
          <w:sz w:val="24"/>
          <w:szCs w:val="24"/>
        </w:rPr>
      </w:pPr>
      <w:r w:rsidRPr="1B4BDA66">
        <w:rPr>
          <w:rFonts w:ascii="Calibri" w:eastAsia="Calibri" w:hAnsi="Calibri" w:cs="Calibri"/>
          <w:sz w:val="24"/>
          <w:szCs w:val="24"/>
        </w:rPr>
        <w:t>Curriculum Committee Liaison</w:t>
      </w:r>
      <w:r w:rsidRPr="1B4BDA66">
        <w:rPr>
          <w:rFonts w:ascii="Calibri" w:eastAsia="Calibri" w:hAnsi="Calibri" w:cs="Calibri"/>
          <w:b/>
          <w:bCs/>
          <w:sz w:val="24"/>
          <w:szCs w:val="24"/>
        </w:rPr>
        <w:t>  </w:t>
      </w:r>
    </w:p>
    <w:p w14:paraId="67B80D75" w14:textId="2AC0C9D3" w:rsidR="1B4BDA66" w:rsidRDefault="1B4BDA66" w:rsidP="1B4BDA66">
      <w:pPr>
        <w:spacing w:after="0" w:line="240" w:lineRule="auto"/>
        <w:rPr>
          <w:rFonts w:ascii="Calibri" w:eastAsia="Calibri" w:hAnsi="Calibri" w:cs="Calibri"/>
          <w:sz w:val="24"/>
          <w:szCs w:val="24"/>
        </w:rPr>
      </w:pPr>
      <w:r w:rsidRPr="1B4BDA66">
        <w:rPr>
          <w:rFonts w:ascii="Calibri" w:eastAsia="Calibri" w:hAnsi="Calibri" w:cs="Calibri"/>
          <w:sz w:val="24"/>
          <w:szCs w:val="24"/>
        </w:rPr>
        <w:t>Michael Bowen (MB) </w:t>
      </w:r>
    </w:p>
    <w:p w14:paraId="32C0FE17" w14:textId="1819D256" w:rsidR="1B4BDA66" w:rsidRDefault="1B4BDA66" w:rsidP="1B4BDA66">
      <w:pPr>
        <w:spacing w:after="0" w:line="240" w:lineRule="auto"/>
        <w:rPr>
          <w:rFonts w:ascii="Calibri" w:eastAsia="Calibri" w:hAnsi="Calibri" w:cs="Calibri"/>
          <w:sz w:val="24"/>
          <w:szCs w:val="24"/>
        </w:rPr>
      </w:pPr>
      <w:r w:rsidRPr="1B4BDA66">
        <w:rPr>
          <w:rFonts w:ascii="Calibri" w:eastAsia="Calibri" w:hAnsi="Calibri" w:cs="Calibri"/>
          <w:sz w:val="24"/>
          <w:szCs w:val="24"/>
        </w:rPr>
        <w:t> </w:t>
      </w:r>
    </w:p>
    <w:p w14:paraId="6FAAC79A" w14:textId="129BB47D" w:rsidR="1B4BDA66" w:rsidRDefault="1848E528" w:rsidP="1848E528">
      <w:pPr>
        <w:spacing w:after="0" w:line="240" w:lineRule="auto"/>
        <w:rPr>
          <w:rFonts w:ascii="Calibri" w:eastAsia="Calibri" w:hAnsi="Calibri" w:cs="Calibri"/>
          <w:sz w:val="24"/>
          <w:szCs w:val="24"/>
        </w:rPr>
      </w:pPr>
      <w:r w:rsidRPr="1848E528">
        <w:rPr>
          <w:rFonts w:ascii="Calibri" w:eastAsia="Calibri" w:hAnsi="Calibri" w:cs="Calibri"/>
          <w:sz w:val="24"/>
          <w:szCs w:val="24"/>
        </w:rPr>
        <w:t>Senate Executive Team </w:t>
      </w:r>
      <w:r w:rsidR="1B4BDA66">
        <w:br/>
      </w:r>
      <w:r w:rsidRPr="1848E528">
        <w:rPr>
          <w:rFonts w:ascii="Calibri" w:eastAsia="Calibri" w:hAnsi="Calibri" w:cs="Calibri"/>
          <w:b/>
          <w:bCs/>
          <w:sz w:val="24"/>
          <w:szCs w:val="24"/>
        </w:rPr>
        <w:t>Lydia Morales (President) (LM)</w:t>
      </w:r>
      <w:r w:rsidRPr="1848E528">
        <w:rPr>
          <w:rFonts w:ascii="Calibri" w:eastAsia="Calibri" w:hAnsi="Calibri" w:cs="Calibri"/>
          <w:sz w:val="24"/>
          <w:szCs w:val="24"/>
        </w:rPr>
        <w:t>--absent</w:t>
      </w:r>
      <w:r w:rsidRPr="1848E528">
        <w:rPr>
          <w:rFonts w:ascii="Calibri" w:eastAsia="Calibri" w:hAnsi="Calibri" w:cs="Calibri"/>
          <w:b/>
          <w:bCs/>
          <w:sz w:val="24"/>
          <w:szCs w:val="24"/>
        </w:rPr>
        <w:t xml:space="preserve">  </w:t>
      </w:r>
    </w:p>
    <w:p w14:paraId="5896F607" w14:textId="08BF4CF7" w:rsidR="1B4BDA66" w:rsidRDefault="1B4BDA66" w:rsidP="1B4BDA66">
      <w:pPr>
        <w:spacing w:after="0" w:line="240" w:lineRule="auto"/>
        <w:rPr>
          <w:rFonts w:ascii="Calibri" w:eastAsia="Calibri" w:hAnsi="Calibri" w:cs="Calibri"/>
          <w:sz w:val="24"/>
          <w:szCs w:val="24"/>
        </w:rPr>
      </w:pPr>
      <w:r w:rsidRPr="1B4BDA66">
        <w:rPr>
          <w:rFonts w:ascii="Calibri" w:eastAsia="Calibri" w:hAnsi="Calibri" w:cs="Calibri"/>
          <w:sz w:val="24"/>
          <w:szCs w:val="24"/>
        </w:rPr>
        <w:t>Philip Clinton (Vice-President) (PC) </w:t>
      </w:r>
    </w:p>
    <w:p w14:paraId="1A51ABA8" w14:textId="46A96571" w:rsidR="1B4BDA66" w:rsidRDefault="1B4BDA66" w:rsidP="1B4BDA66">
      <w:pPr>
        <w:spacing w:after="0" w:line="240" w:lineRule="auto"/>
        <w:rPr>
          <w:rFonts w:ascii="Calibri" w:eastAsia="Calibri" w:hAnsi="Calibri" w:cs="Calibri"/>
          <w:sz w:val="24"/>
          <w:szCs w:val="24"/>
        </w:rPr>
      </w:pPr>
      <w:r w:rsidRPr="1B4BDA66">
        <w:rPr>
          <w:rFonts w:ascii="Calibri" w:eastAsia="Calibri" w:hAnsi="Calibri" w:cs="Calibri"/>
          <w:sz w:val="24"/>
          <w:szCs w:val="24"/>
        </w:rPr>
        <w:lastRenderedPageBreak/>
        <w:t>Colleen Coffey (Secretary) (CC)</w:t>
      </w:r>
    </w:p>
    <w:p w14:paraId="1CA9D9F3" w14:textId="31F225A1" w:rsidR="1B4BDA66" w:rsidRDefault="1B4BDA66" w:rsidP="1B4BDA66">
      <w:pPr>
        <w:spacing w:after="0" w:line="240" w:lineRule="auto"/>
        <w:rPr>
          <w:rFonts w:ascii="Calibri" w:eastAsia="Calibri" w:hAnsi="Calibri" w:cs="Calibri"/>
          <w:sz w:val="24"/>
          <w:szCs w:val="24"/>
        </w:rPr>
      </w:pPr>
      <w:r w:rsidRPr="1B4BDA66">
        <w:rPr>
          <w:rFonts w:ascii="Calibri" w:eastAsia="Calibri" w:hAnsi="Calibri" w:cs="Calibri"/>
          <w:sz w:val="24"/>
          <w:szCs w:val="24"/>
        </w:rPr>
        <w:t>Stephanie Branca (Treasurer) (SB)</w:t>
      </w:r>
    </w:p>
    <w:p w14:paraId="1B3CEC04" w14:textId="2C796A9F" w:rsidR="1B4BDA66" w:rsidRDefault="1B4BDA66" w:rsidP="1B4BDA66">
      <w:pPr>
        <w:spacing w:after="0" w:line="240" w:lineRule="auto"/>
        <w:rPr>
          <w:rFonts w:ascii="Calibri" w:eastAsia="Calibri" w:hAnsi="Calibri" w:cs="Calibri"/>
          <w:sz w:val="24"/>
          <w:szCs w:val="24"/>
        </w:rPr>
      </w:pPr>
    </w:p>
    <w:p w14:paraId="59CCC843" w14:textId="4AED2694" w:rsidR="1B4BDA66" w:rsidRDefault="1B4BDA66" w:rsidP="1B4BDA66">
      <w:pPr>
        <w:spacing w:after="0" w:line="240" w:lineRule="auto"/>
        <w:jc w:val="both"/>
        <w:rPr>
          <w:rFonts w:ascii="Calibri" w:eastAsia="Calibri" w:hAnsi="Calibri" w:cs="Calibri"/>
          <w:sz w:val="24"/>
          <w:szCs w:val="24"/>
        </w:rPr>
      </w:pPr>
      <w:r w:rsidRPr="1B4BDA66">
        <w:rPr>
          <w:rFonts w:ascii="Calibri" w:eastAsia="Calibri" w:hAnsi="Calibri" w:cs="Calibri"/>
          <w:sz w:val="24"/>
          <w:szCs w:val="24"/>
        </w:rPr>
        <w:t>II. Public Comments—not recorded.</w:t>
      </w:r>
    </w:p>
    <w:p w14:paraId="40CA7AF6" w14:textId="4590EB16" w:rsidR="1B4BDA66" w:rsidRDefault="1B4BDA66" w:rsidP="1B4BDA66">
      <w:pPr>
        <w:spacing w:after="0" w:line="240" w:lineRule="auto"/>
        <w:jc w:val="both"/>
        <w:rPr>
          <w:rFonts w:ascii="Calibri" w:eastAsia="Calibri" w:hAnsi="Calibri" w:cs="Calibri"/>
          <w:sz w:val="24"/>
          <w:szCs w:val="24"/>
        </w:rPr>
      </w:pPr>
    </w:p>
    <w:p w14:paraId="58EF6472" w14:textId="7DDAB0B9" w:rsidR="1B4BDA66" w:rsidRDefault="1848E528" w:rsidP="1848E528">
      <w:pPr>
        <w:spacing w:after="0" w:line="240" w:lineRule="auto"/>
        <w:jc w:val="both"/>
        <w:rPr>
          <w:rFonts w:ascii="Calibri" w:eastAsia="Calibri" w:hAnsi="Calibri" w:cs="Calibri"/>
          <w:sz w:val="24"/>
          <w:szCs w:val="24"/>
        </w:rPr>
      </w:pPr>
      <w:r w:rsidRPr="1848E528">
        <w:rPr>
          <w:rFonts w:ascii="Calibri" w:eastAsia="Calibri" w:hAnsi="Calibri" w:cs="Calibri"/>
          <w:sz w:val="24"/>
          <w:szCs w:val="24"/>
        </w:rPr>
        <w:t>III. Acknowledgement of Guests: Jennifer Garner (Biology), Dorothy Farias (Agriculture), Rachel Johnson (Child Development)</w:t>
      </w:r>
    </w:p>
    <w:p w14:paraId="5819FED1" w14:textId="37CEC398" w:rsidR="1B4BDA66" w:rsidRDefault="1B4BDA66" w:rsidP="1B4BDA66">
      <w:pPr>
        <w:spacing w:after="0" w:line="240" w:lineRule="auto"/>
        <w:jc w:val="both"/>
        <w:rPr>
          <w:rFonts w:ascii="Calibri" w:eastAsia="Calibri" w:hAnsi="Calibri" w:cs="Calibri"/>
          <w:sz w:val="24"/>
          <w:szCs w:val="24"/>
        </w:rPr>
      </w:pPr>
    </w:p>
    <w:p w14:paraId="2ACDC868" w14:textId="77446C26" w:rsidR="1B4BDA66" w:rsidRDefault="1B4BDA66" w:rsidP="1B4BDA66">
      <w:pPr>
        <w:spacing w:after="0" w:line="240" w:lineRule="auto"/>
        <w:jc w:val="both"/>
        <w:rPr>
          <w:rFonts w:ascii="Calibri" w:eastAsia="Calibri" w:hAnsi="Calibri" w:cs="Calibri"/>
          <w:sz w:val="24"/>
          <w:szCs w:val="24"/>
        </w:rPr>
      </w:pPr>
      <w:r w:rsidRPr="1B4BDA66">
        <w:rPr>
          <w:rFonts w:ascii="Calibri" w:eastAsia="Calibri" w:hAnsi="Calibri" w:cs="Calibri"/>
          <w:sz w:val="24"/>
          <w:szCs w:val="24"/>
        </w:rPr>
        <w:t>IV. Informational Items</w:t>
      </w:r>
    </w:p>
    <w:p w14:paraId="1F8AC07C" w14:textId="00791F38" w:rsidR="1B4BDA66" w:rsidRDefault="1B4BDA66" w:rsidP="1B4BDA66">
      <w:pPr>
        <w:spacing w:after="0" w:line="240" w:lineRule="auto"/>
        <w:ind w:firstLine="720"/>
        <w:jc w:val="both"/>
        <w:rPr>
          <w:rFonts w:ascii="Calibri" w:eastAsia="Calibri" w:hAnsi="Calibri" w:cs="Calibri"/>
          <w:sz w:val="24"/>
          <w:szCs w:val="24"/>
        </w:rPr>
      </w:pPr>
      <w:r w:rsidRPr="1B4BDA66">
        <w:rPr>
          <w:rFonts w:ascii="Calibri" w:eastAsia="Calibri" w:hAnsi="Calibri" w:cs="Calibri"/>
          <w:sz w:val="24"/>
          <w:szCs w:val="24"/>
        </w:rPr>
        <w:t>a. Great Teachers seminar—PC informs senators about this upcoming opportunity.  Reminds them of protocol re: application/selection process.  If senators have any feedback about the process, senators should bring this to her attention right away so that this call for applicants.  Change to the form: on page 1 under “Accomodation Information”—fix wording “You would may need....”</w:t>
      </w:r>
    </w:p>
    <w:p w14:paraId="4F2FC72E" w14:textId="20ABA224" w:rsidR="1B4BDA66" w:rsidRDefault="1B4BDA66" w:rsidP="1B4BDA66">
      <w:pPr>
        <w:spacing w:after="0" w:line="240" w:lineRule="auto"/>
        <w:ind w:firstLine="720"/>
        <w:jc w:val="both"/>
        <w:rPr>
          <w:rFonts w:ascii="Calibri" w:eastAsia="Calibri" w:hAnsi="Calibri" w:cs="Calibri"/>
          <w:sz w:val="24"/>
          <w:szCs w:val="24"/>
        </w:rPr>
      </w:pPr>
    </w:p>
    <w:p w14:paraId="4C51445B" w14:textId="525DE591" w:rsidR="1B4BDA66" w:rsidRDefault="1848E528" w:rsidP="1848E528">
      <w:pPr>
        <w:spacing w:after="0" w:line="240" w:lineRule="auto"/>
        <w:ind w:firstLine="720"/>
        <w:jc w:val="both"/>
        <w:rPr>
          <w:rFonts w:ascii="Calibri" w:eastAsia="Calibri" w:hAnsi="Calibri" w:cs="Calibri"/>
          <w:sz w:val="24"/>
          <w:szCs w:val="24"/>
        </w:rPr>
      </w:pPr>
      <w:r w:rsidRPr="1848E528">
        <w:rPr>
          <w:rFonts w:ascii="Calibri" w:eastAsia="Calibri" w:hAnsi="Calibri" w:cs="Calibri"/>
          <w:sz w:val="24"/>
          <w:szCs w:val="24"/>
        </w:rPr>
        <w:t>b. Guided Pathways update (Colleen)--Thanks attendees for participating in the retreat.  No stewards meeting since last senate meeting (because of the retreat), next stewards meeting is tomorrow.  Replies to question about retreat and its focus—activities focused on how we onboard students and help them find their area of focus/major.</w:t>
      </w:r>
    </w:p>
    <w:p w14:paraId="6EEF5AA1" w14:textId="0CF105C9" w:rsidR="1B4BDA66" w:rsidRDefault="1B4BDA66" w:rsidP="1B4BDA66">
      <w:pPr>
        <w:spacing w:after="0" w:line="240" w:lineRule="auto"/>
        <w:ind w:firstLine="720"/>
        <w:jc w:val="both"/>
        <w:rPr>
          <w:rFonts w:ascii="Calibri" w:eastAsia="Calibri" w:hAnsi="Calibri" w:cs="Calibri"/>
          <w:sz w:val="24"/>
          <w:szCs w:val="24"/>
        </w:rPr>
      </w:pPr>
    </w:p>
    <w:p w14:paraId="1D5D7B64" w14:textId="45C91657" w:rsidR="1B4BDA66" w:rsidRDefault="1B4BDA66" w:rsidP="1B4BDA66">
      <w:pPr>
        <w:spacing w:after="0" w:line="240" w:lineRule="auto"/>
        <w:ind w:firstLine="720"/>
        <w:jc w:val="both"/>
        <w:rPr>
          <w:rFonts w:ascii="Calibri" w:eastAsia="Calibri" w:hAnsi="Calibri" w:cs="Calibri"/>
          <w:sz w:val="24"/>
          <w:szCs w:val="24"/>
        </w:rPr>
      </w:pPr>
    </w:p>
    <w:p w14:paraId="53421711" w14:textId="7A62D695" w:rsidR="1B4BDA66" w:rsidRDefault="1B4BDA66" w:rsidP="1B4BDA66">
      <w:pPr>
        <w:spacing w:after="0" w:line="240" w:lineRule="auto"/>
        <w:ind w:firstLine="720"/>
        <w:jc w:val="both"/>
        <w:rPr>
          <w:rFonts w:ascii="Calibri" w:eastAsia="Calibri" w:hAnsi="Calibri" w:cs="Calibri"/>
          <w:sz w:val="24"/>
          <w:szCs w:val="24"/>
        </w:rPr>
      </w:pPr>
      <w:r w:rsidRPr="1B4BDA66">
        <w:rPr>
          <w:rFonts w:ascii="Calibri" w:eastAsia="Calibri" w:hAnsi="Calibri" w:cs="Calibri"/>
          <w:sz w:val="24"/>
          <w:szCs w:val="24"/>
        </w:rPr>
        <w:t>c. SSC committee requested the SEA budget.--PM provides this update.  This committee has requested to see this budget but as a committee they have not yet received it.  This has proven an issue.  Guest Rachel Johnson is here and says that she is one of the tri-chairs on SSC and they have indeed received this request.  She will bring this up at the next neeting.  Part of the process of the SSC has been revamping that committee and working on purpose of the committee.  This is part of the larger process that the committee is still going through.  PM replies: this revamping of the committee has nothing to do with being able to see the budget.  She requests that RJ obtain this—as the faculty rep on that committee—right away.</w:t>
      </w:r>
    </w:p>
    <w:p w14:paraId="55EDFCC8" w14:textId="42B276EF" w:rsidR="1B4BDA66" w:rsidRDefault="1B4BDA66" w:rsidP="1B4BDA66">
      <w:pPr>
        <w:spacing w:after="0" w:line="240" w:lineRule="auto"/>
        <w:ind w:firstLine="720"/>
        <w:jc w:val="both"/>
        <w:rPr>
          <w:rFonts w:ascii="Calibri" w:eastAsia="Calibri" w:hAnsi="Calibri" w:cs="Calibri"/>
          <w:sz w:val="24"/>
          <w:szCs w:val="24"/>
        </w:rPr>
      </w:pPr>
    </w:p>
    <w:p w14:paraId="0BAAF59D" w14:textId="164C9C7A" w:rsidR="1B4BDA66" w:rsidRDefault="1B4BDA66" w:rsidP="1B4BDA66">
      <w:pPr>
        <w:spacing w:after="0" w:line="240" w:lineRule="auto"/>
        <w:ind w:firstLine="720"/>
        <w:jc w:val="both"/>
        <w:rPr>
          <w:rFonts w:ascii="Calibri" w:eastAsia="Calibri" w:hAnsi="Calibri" w:cs="Calibri"/>
          <w:sz w:val="24"/>
          <w:szCs w:val="24"/>
        </w:rPr>
      </w:pPr>
    </w:p>
    <w:p w14:paraId="09F5D660" w14:textId="2EDB269F" w:rsidR="1B4BDA66" w:rsidRDefault="1B4BDA66" w:rsidP="1B4BDA66">
      <w:pPr>
        <w:spacing w:after="0" w:line="240" w:lineRule="auto"/>
        <w:ind w:firstLine="720"/>
        <w:jc w:val="both"/>
        <w:rPr>
          <w:rFonts w:ascii="Calibri" w:eastAsia="Calibri" w:hAnsi="Calibri" w:cs="Calibri"/>
          <w:sz w:val="24"/>
          <w:szCs w:val="24"/>
          <w:vertAlign w:val="superscript"/>
        </w:rPr>
      </w:pPr>
      <w:r w:rsidRPr="1B4BDA66">
        <w:rPr>
          <w:rFonts w:ascii="Calibri" w:eastAsia="Calibri" w:hAnsi="Calibri" w:cs="Calibri"/>
          <w:sz w:val="24"/>
          <w:szCs w:val="24"/>
        </w:rPr>
        <w:t xml:space="preserve">d. Requested a date change for Campus wide Budget Presentation—PC: This will be held at 1:30 on March 7, 2019.  </w:t>
      </w:r>
    </w:p>
    <w:p w14:paraId="6804D9E1" w14:textId="1AB83B7D" w:rsidR="1B4BDA66" w:rsidRDefault="1B4BDA66" w:rsidP="1B4BDA66">
      <w:pPr>
        <w:spacing w:after="0" w:line="240" w:lineRule="auto"/>
        <w:ind w:firstLine="720"/>
        <w:jc w:val="both"/>
        <w:rPr>
          <w:rFonts w:ascii="Calibri" w:eastAsia="Calibri" w:hAnsi="Calibri" w:cs="Calibri"/>
          <w:color w:val="333333"/>
          <w:sz w:val="24"/>
          <w:szCs w:val="24"/>
        </w:rPr>
      </w:pPr>
    </w:p>
    <w:p w14:paraId="5DE99A77" w14:textId="03B9623D" w:rsidR="1B4BDA66" w:rsidRDefault="1B4BDA66" w:rsidP="1B4BDA66">
      <w:pPr>
        <w:spacing w:after="0" w:line="240" w:lineRule="auto"/>
        <w:ind w:firstLine="720"/>
        <w:jc w:val="both"/>
        <w:rPr>
          <w:rFonts w:ascii="Calibri" w:eastAsia="Calibri" w:hAnsi="Calibri" w:cs="Calibri"/>
          <w:color w:val="333333"/>
          <w:sz w:val="24"/>
          <w:szCs w:val="24"/>
        </w:rPr>
      </w:pPr>
    </w:p>
    <w:p w14:paraId="663B28CA" w14:textId="2AAB58E5" w:rsidR="1B4BDA66" w:rsidRDefault="1B4BDA66" w:rsidP="1B4BDA66">
      <w:pPr>
        <w:spacing w:after="0" w:line="240" w:lineRule="auto"/>
        <w:jc w:val="both"/>
        <w:rPr>
          <w:rFonts w:ascii="Calibri" w:eastAsia="Calibri" w:hAnsi="Calibri" w:cs="Calibri"/>
          <w:sz w:val="24"/>
          <w:szCs w:val="24"/>
        </w:rPr>
      </w:pPr>
      <w:r w:rsidRPr="1B4BDA66">
        <w:rPr>
          <w:rFonts w:ascii="Calibri" w:eastAsia="Calibri" w:hAnsi="Calibri" w:cs="Calibri"/>
          <w:sz w:val="24"/>
          <w:szCs w:val="24"/>
        </w:rPr>
        <w:t>V. Action Items</w:t>
      </w:r>
    </w:p>
    <w:p w14:paraId="3F746916" w14:textId="4A10C7B0" w:rsidR="1B4BDA66" w:rsidRDefault="1B4BDA66" w:rsidP="1B4BDA66">
      <w:pPr>
        <w:spacing w:after="0" w:line="240" w:lineRule="auto"/>
        <w:ind w:firstLine="720"/>
        <w:jc w:val="both"/>
        <w:rPr>
          <w:rFonts w:ascii="Calibri" w:eastAsia="Calibri" w:hAnsi="Calibri" w:cs="Calibri"/>
          <w:sz w:val="24"/>
          <w:szCs w:val="24"/>
        </w:rPr>
      </w:pPr>
      <w:r w:rsidRPr="1B4BDA66">
        <w:rPr>
          <w:rFonts w:ascii="Calibri" w:eastAsia="Calibri" w:hAnsi="Calibri" w:cs="Calibri"/>
          <w:sz w:val="24"/>
          <w:szCs w:val="24"/>
        </w:rPr>
        <w:t>a. Minutes 2/7/19--Motion by RF; second by AH.  Discussion: correction to the date in the header.  Fix Chloe’s name.  Vote: 2 abstensions.</w:t>
      </w:r>
    </w:p>
    <w:p w14:paraId="728F51ED" w14:textId="0E75FF9B" w:rsidR="1B4BDA66" w:rsidRDefault="1B4BDA66" w:rsidP="1B4BDA66">
      <w:pPr>
        <w:spacing w:after="0" w:line="240" w:lineRule="auto"/>
        <w:ind w:firstLine="720"/>
        <w:jc w:val="both"/>
        <w:rPr>
          <w:rFonts w:ascii="Calibri" w:eastAsia="Calibri" w:hAnsi="Calibri" w:cs="Calibri"/>
          <w:sz w:val="24"/>
          <w:szCs w:val="24"/>
        </w:rPr>
      </w:pPr>
    </w:p>
    <w:p w14:paraId="7F96C983" w14:textId="572E5DAA" w:rsidR="1B4BDA66" w:rsidRDefault="1B4BDA66" w:rsidP="1B4BDA66">
      <w:pPr>
        <w:spacing w:after="0" w:line="240" w:lineRule="auto"/>
        <w:ind w:firstLine="720"/>
        <w:jc w:val="both"/>
        <w:rPr>
          <w:rFonts w:ascii="Calibri" w:eastAsia="Calibri" w:hAnsi="Calibri" w:cs="Calibri"/>
          <w:sz w:val="24"/>
          <w:szCs w:val="24"/>
        </w:rPr>
      </w:pPr>
    </w:p>
    <w:p w14:paraId="2F575CA3" w14:textId="6435A4BE" w:rsidR="1B4BDA66" w:rsidRDefault="1B4BDA66" w:rsidP="1B4BDA66">
      <w:pPr>
        <w:spacing w:after="0" w:line="240" w:lineRule="auto"/>
        <w:ind w:firstLine="720"/>
        <w:jc w:val="both"/>
        <w:rPr>
          <w:rFonts w:ascii="Calibri" w:eastAsia="Calibri" w:hAnsi="Calibri" w:cs="Calibri"/>
          <w:sz w:val="24"/>
          <w:szCs w:val="24"/>
        </w:rPr>
      </w:pPr>
      <w:r w:rsidRPr="1B4BDA66">
        <w:rPr>
          <w:rFonts w:ascii="Calibri" w:eastAsia="Calibri" w:hAnsi="Calibri" w:cs="Calibri"/>
          <w:sz w:val="24"/>
          <w:szCs w:val="24"/>
        </w:rPr>
        <w:t xml:space="preserve">b. Recommended Utilization of Basic Needs statement on class Syllabi—KA suggests that we use the sentence that exists already on the website “Student Services, Basic Needs,”--that is the best wording for this purpose.  Discussion about whether this should be required or </w:t>
      </w:r>
      <w:r w:rsidRPr="1B4BDA66">
        <w:rPr>
          <w:rFonts w:ascii="Calibri" w:eastAsia="Calibri" w:hAnsi="Calibri" w:cs="Calibri"/>
          <w:sz w:val="24"/>
          <w:szCs w:val="24"/>
        </w:rPr>
        <w:lastRenderedPageBreak/>
        <w:t xml:space="preserve">recommended.  To clarify: we want to “recommend” this to faculty—it is not a “required” change to the faculty’s individual syllabi.  </w:t>
      </w:r>
    </w:p>
    <w:p w14:paraId="085806E0" w14:textId="3DD6AAAF" w:rsidR="1B4BDA66" w:rsidRDefault="1B4BDA66" w:rsidP="1B4BDA66">
      <w:pPr>
        <w:spacing w:after="0" w:line="240" w:lineRule="auto"/>
        <w:ind w:firstLine="720"/>
        <w:jc w:val="both"/>
        <w:rPr>
          <w:rFonts w:ascii="Calibri" w:eastAsia="Calibri" w:hAnsi="Calibri" w:cs="Calibri"/>
          <w:sz w:val="24"/>
          <w:szCs w:val="24"/>
        </w:rPr>
      </w:pPr>
    </w:p>
    <w:p w14:paraId="1D029277" w14:textId="493F691A" w:rsidR="1B4BDA66" w:rsidRDefault="1B4BDA66" w:rsidP="1B4BDA66">
      <w:pPr>
        <w:spacing w:after="0" w:line="240" w:lineRule="auto"/>
        <w:ind w:firstLine="720"/>
        <w:jc w:val="both"/>
        <w:rPr>
          <w:rFonts w:ascii="Calibri" w:eastAsia="Calibri" w:hAnsi="Calibri" w:cs="Calibri"/>
          <w:sz w:val="24"/>
          <w:szCs w:val="24"/>
        </w:rPr>
      </w:pPr>
    </w:p>
    <w:p w14:paraId="6C4F785D" w14:textId="12E47F1D" w:rsidR="1B4BDA66" w:rsidRDefault="1B4BDA66" w:rsidP="1B4BDA66">
      <w:pPr>
        <w:spacing w:after="0" w:line="240" w:lineRule="auto"/>
        <w:jc w:val="both"/>
        <w:rPr>
          <w:rFonts w:ascii="Calibri" w:eastAsia="Calibri" w:hAnsi="Calibri" w:cs="Calibri"/>
          <w:sz w:val="24"/>
          <w:szCs w:val="24"/>
        </w:rPr>
      </w:pPr>
      <w:r w:rsidRPr="1B4BDA66">
        <w:rPr>
          <w:rFonts w:ascii="Calibri" w:eastAsia="Calibri" w:hAnsi="Calibri" w:cs="Calibri"/>
          <w:sz w:val="24"/>
          <w:szCs w:val="24"/>
        </w:rPr>
        <w:t>VI. Discussion Items:</w:t>
      </w:r>
    </w:p>
    <w:p w14:paraId="29D96209" w14:textId="379A3BAB" w:rsidR="1B4BDA66" w:rsidRDefault="1B4BDA66" w:rsidP="1B4BDA66">
      <w:pPr>
        <w:spacing w:after="0" w:line="240" w:lineRule="auto"/>
        <w:ind w:left="720"/>
        <w:jc w:val="both"/>
        <w:rPr>
          <w:rFonts w:ascii="Calibri" w:eastAsia="Calibri" w:hAnsi="Calibri" w:cs="Calibri"/>
          <w:sz w:val="24"/>
          <w:szCs w:val="24"/>
        </w:rPr>
      </w:pPr>
      <w:r w:rsidRPr="1B4BDA66">
        <w:rPr>
          <w:rFonts w:ascii="Calibri" w:eastAsia="Calibri" w:hAnsi="Calibri" w:cs="Calibri"/>
          <w:sz w:val="24"/>
          <w:szCs w:val="24"/>
        </w:rPr>
        <w:t>a. The Honors Program (Time certain 3:35)--Marian cannot be here so this has been</w:t>
      </w:r>
    </w:p>
    <w:p w14:paraId="71FAF28F" w14:textId="649B44D0" w:rsidR="1B4BDA66" w:rsidRDefault="1B4BDA66" w:rsidP="1B4BDA66">
      <w:pPr>
        <w:spacing w:after="0" w:line="240" w:lineRule="auto"/>
        <w:jc w:val="both"/>
        <w:rPr>
          <w:rFonts w:ascii="Calibri" w:eastAsia="Calibri" w:hAnsi="Calibri" w:cs="Calibri"/>
          <w:sz w:val="24"/>
          <w:szCs w:val="24"/>
        </w:rPr>
      </w:pPr>
      <w:r w:rsidRPr="1B4BDA66">
        <w:rPr>
          <w:rFonts w:ascii="Calibri" w:eastAsia="Calibri" w:hAnsi="Calibri" w:cs="Calibri"/>
          <w:sz w:val="24"/>
          <w:szCs w:val="24"/>
        </w:rPr>
        <w:t xml:space="preserve">tabled.  </w:t>
      </w:r>
    </w:p>
    <w:p w14:paraId="726EBE85" w14:textId="7793656E" w:rsidR="1B4BDA66" w:rsidRDefault="1B4BDA66" w:rsidP="1B4BDA66">
      <w:pPr>
        <w:spacing w:after="0" w:line="240" w:lineRule="auto"/>
        <w:ind w:left="2115" w:hanging="360"/>
        <w:jc w:val="both"/>
        <w:rPr>
          <w:rFonts w:ascii="Calibri" w:eastAsia="Calibri" w:hAnsi="Calibri" w:cs="Calibri"/>
          <w:sz w:val="24"/>
          <w:szCs w:val="24"/>
        </w:rPr>
      </w:pPr>
    </w:p>
    <w:p w14:paraId="2CDADE8C" w14:textId="398CE52C" w:rsidR="1B4BDA66" w:rsidRDefault="1B4BDA66" w:rsidP="1B4BDA66">
      <w:pPr>
        <w:spacing w:after="0" w:line="240" w:lineRule="auto"/>
        <w:ind w:left="2115" w:hanging="360"/>
        <w:jc w:val="both"/>
        <w:rPr>
          <w:rFonts w:ascii="Calibri" w:eastAsia="Calibri" w:hAnsi="Calibri" w:cs="Calibri"/>
          <w:sz w:val="24"/>
          <w:szCs w:val="24"/>
        </w:rPr>
      </w:pPr>
    </w:p>
    <w:p w14:paraId="3F9A0062" w14:textId="3C1C0405" w:rsidR="1B4BDA66" w:rsidRDefault="1B4BDA66" w:rsidP="1B4BDA66">
      <w:pPr>
        <w:spacing w:after="0" w:line="240" w:lineRule="auto"/>
        <w:ind w:left="720"/>
        <w:jc w:val="both"/>
        <w:rPr>
          <w:rFonts w:ascii="Calibri" w:eastAsia="Calibri" w:hAnsi="Calibri" w:cs="Calibri"/>
          <w:sz w:val="24"/>
          <w:szCs w:val="24"/>
        </w:rPr>
      </w:pPr>
      <w:r w:rsidRPr="1B4BDA66">
        <w:rPr>
          <w:rFonts w:ascii="Calibri" w:eastAsia="Calibri" w:hAnsi="Calibri" w:cs="Calibri"/>
          <w:sz w:val="24"/>
          <w:szCs w:val="24"/>
        </w:rPr>
        <w:t>b. Professional Development—A handout is passed around re: the composition of this</w:t>
      </w:r>
    </w:p>
    <w:p w14:paraId="1132884F" w14:textId="4A271014" w:rsidR="1B4BDA66" w:rsidRDefault="1848E528" w:rsidP="1848E528">
      <w:pPr>
        <w:spacing w:after="0" w:line="240" w:lineRule="auto"/>
        <w:jc w:val="both"/>
        <w:rPr>
          <w:rFonts w:ascii="Calibri" w:eastAsia="Calibri" w:hAnsi="Calibri" w:cs="Calibri"/>
          <w:sz w:val="24"/>
          <w:szCs w:val="24"/>
        </w:rPr>
      </w:pPr>
      <w:r w:rsidRPr="1848E528">
        <w:rPr>
          <w:rFonts w:ascii="Calibri" w:eastAsia="Calibri" w:hAnsi="Calibri" w:cs="Calibri"/>
          <w:sz w:val="24"/>
          <w:szCs w:val="24"/>
        </w:rPr>
        <w:t xml:space="preserve">committee and its fit within the committee structure of the college.  PM makes the suggestion that the Academic Senate have its own PD advisory group; Classified Senate to have their own; have a committee of one faculty, one staff, and one admin (maybe the co-chairs of the sub-committees) to meet the purposes of the legislative charge.  KA: Concern that if the group stays an “advisory group” it does not have to have a membership that is inclusive.  PC: Reports back on a recent meeting with Dr. Bell between Classified &amp; Academic senate leadership teams.  </w:t>
      </w:r>
    </w:p>
    <w:p w14:paraId="14DE4690" w14:textId="150E16C3" w:rsidR="1B4BDA66" w:rsidRDefault="1B4BDA66" w:rsidP="1B4BDA66">
      <w:pPr>
        <w:spacing w:after="0" w:line="240" w:lineRule="auto"/>
        <w:jc w:val="both"/>
        <w:rPr>
          <w:rFonts w:ascii="Calibri" w:eastAsia="Calibri" w:hAnsi="Calibri" w:cs="Calibri"/>
          <w:sz w:val="24"/>
          <w:szCs w:val="24"/>
        </w:rPr>
      </w:pPr>
    </w:p>
    <w:p w14:paraId="3D1F40F9" w14:textId="4EC8AC0B" w:rsidR="1B4BDA66" w:rsidRDefault="1848E528" w:rsidP="1848E528">
      <w:pPr>
        <w:spacing w:after="0" w:line="240" w:lineRule="auto"/>
        <w:jc w:val="both"/>
        <w:rPr>
          <w:rFonts w:ascii="Calibri" w:eastAsia="Calibri" w:hAnsi="Calibri" w:cs="Calibri"/>
          <w:sz w:val="24"/>
          <w:szCs w:val="24"/>
        </w:rPr>
      </w:pPr>
      <w:r w:rsidRPr="1848E528">
        <w:rPr>
          <w:rFonts w:ascii="Calibri" w:eastAsia="Calibri" w:hAnsi="Calibri" w:cs="Calibri"/>
          <w:sz w:val="24"/>
          <w:szCs w:val="24"/>
        </w:rPr>
        <w:t xml:space="preserve">PM’s suggestion: “Committee” would have 3 members.  </w:t>
      </w:r>
    </w:p>
    <w:p w14:paraId="6C9ECEEF" w14:textId="2658882A" w:rsidR="1B4BDA66" w:rsidRDefault="1848E528" w:rsidP="1848E528">
      <w:pPr>
        <w:spacing w:after="0" w:line="240" w:lineRule="auto"/>
        <w:jc w:val="both"/>
        <w:rPr>
          <w:rFonts w:ascii="Calibri" w:eastAsia="Calibri" w:hAnsi="Calibri" w:cs="Calibri"/>
          <w:sz w:val="24"/>
          <w:szCs w:val="24"/>
        </w:rPr>
      </w:pPr>
      <w:r w:rsidRPr="1848E528">
        <w:rPr>
          <w:rFonts w:ascii="Calibri" w:eastAsia="Calibri" w:hAnsi="Calibri" w:cs="Calibri"/>
          <w:sz w:val="24"/>
          <w:szCs w:val="24"/>
        </w:rPr>
        <w:t>Two separate advisory groups beneath that committee that report back to their respective senates.</w:t>
      </w:r>
    </w:p>
    <w:p w14:paraId="0225D9A3" w14:textId="2F2F37B6" w:rsidR="1B4BDA66" w:rsidRDefault="1B4BDA66" w:rsidP="1B4BDA66">
      <w:pPr>
        <w:spacing w:after="0" w:line="240" w:lineRule="auto"/>
        <w:jc w:val="both"/>
        <w:rPr>
          <w:rFonts w:ascii="Calibri" w:eastAsia="Calibri" w:hAnsi="Calibri" w:cs="Calibri"/>
          <w:sz w:val="24"/>
          <w:szCs w:val="24"/>
        </w:rPr>
      </w:pPr>
    </w:p>
    <w:p w14:paraId="2BFECC9C" w14:textId="5DAF0809" w:rsidR="1B4BDA66" w:rsidRDefault="1848E528" w:rsidP="1848E528">
      <w:pPr>
        <w:spacing w:after="0" w:line="240" w:lineRule="auto"/>
        <w:jc w:val="both"/>
        <w:rPr>
          <w:rFonts w:ascii="Calibri" w:eastAsia="Calibri" w:hAnsi="Calibri" w:cs="Calibri"/>
          <w:sz w:val="24"/>
          <w:szCs w:val="24"/>
        </w:rPr>
      </w:pPr>
      <w:r w:rsidRPr="1848E528">
        <w:rPr>
          <w:rFonts w:ascii="Calibri" w:eastAsia="Calibri" w:hAnsi="Calibri" w:cs="Calibri"/>
          <w:sz w:val="24"/>
          <w:szCs w:val="24"/>
        </w:rPr>
        <w:t>PC’s suggestion: Use a more typical 9+9+1 structure for the “committee”.  The admin would be a non-voting member.  Then underneath that “committee box” would be a faculty-only advisory group that would report to both the Academic Senate and the 9+9+1 committee (because the 9+9+1 would have the purse strings).  Classified senate would have its own advisory committee that would report back to its senate and that 9+9+1 committee.</w:t>
      </w:r>
    </w:p>
    <w:p w14:paraId="2E68D1EB" w14:textId="23B50D3F" w:rsidR="1B4BDA66" w:rsidRDefault="1B4BDA66" w:rsidP="1B4BDA66">
      <w:pPr>
        <w:spacing w:after="0" w:line="240" w:lineRule="auto"/>
        <w:jc w:val="both"/>
        <w:rPr>
          <w:rFonts w:ascii="Calibri" w:eastAsia="Calibri" w:hAnsi="Calibri" w:cs="Calibri"/>
          <w:sz w:val="24"/>
          <w:szCs w:val="24"/>
        </w:rPr>
      </w:pPr>
    </w:p>
    <w:p w14:paraId="3CC8D1FD" w14:textId="5C463776" w:rsidR="1B4BDA66" w:rsidRDefault="1B4BDA66" w:rsidP="1B4BDA66">
      <w:pPr>
        <w:spacing w:after="0" w:line="240" w:lineRule="auto"/>
        <w:jc w:val="both"/>
        <w:rPr>
          <w:rFonts w:ascii="Calibri" w:eastAsia="Calibri" w:hAnsi="Calibri" w:cs="Calibri"/>
          <w:sz w:val="24"/>
          <w:szCs w:val="24"/>
        </w:rPr>
      </w:pPr>
      <w:r w:rsidRPr="1B4BDA66">
        <w:rPr>
          <w:rFonts w:ascii="Calibri" w:eastAsia="Calibri" w:hAnsi="Calibri" w:cs="Calibri"/>
          <w:sz w:val="24"/>
          <w:szCs w:val="24"/>
        </w:rPr>
        <w:t xml:space="preserve">The one key issue to be resolved is what is the structure of that top committee?  Will it just be 3?  Will it be 9+9+1?  Will it be fewer than 19?  </w:t>
      </w:r>
    </w:p>
    <w:p w14:paraId="20BF7A56" w14:textId="3CC5E84C" w:rsidR="1B4BDA66" w:rsidRDefault="1B4BDA66" w:rsidP="1B4BDA66">
      <w:pPr>
        <w:spacing w:after="0" w:line="240" w:lineRule="auto"/>
        <w:jc w:val="both"/>
        <w:rPr>
          <w:rFonts w:ascii="Calibri" w:eastAsia="Calibri" w:hAnsi="Calibri" w:cs="Calibri"/>
          <w:sz w:val="24"/>
          <w:szCs w:val="24"/>
        </w:rPr>
      </w:pPr>
    </w:p>
    <w:p w14:paraId="29F0922F" w14:textId="072E22DC" w:rsidR="1B4BDA66" w:rsidRDefault="1B4BDA66" w:rsidP="1B4BDA66">
      <w:pPr>
        <w:spacing w:after="0" w:line="240" w:lineRule="auto"/>
        <w:jc w:val="both"/>
        <w:rPr>
          <w:rFonts w:ascii="Calibri" w:eastAsia="Calibri" w:hAnsi="Calibri" w:cs="Calibri"/>
          <w:sz w:val="24"/>
          <w:szCs w:val="24"/>
        </w:rPr>
      </w:pPr>
      <w:r w:rsidRPr="1B4BDA66">
        <w:rPr>
          <w:rFonts w:ascii="Calibri" w:eastAsia="Calibri" w:hAnsi="Calibri" w:cs="Calibri"/>
          <w:sz w:val="24"/>
          <w:szCs w:val="24"/>
        </w:rPr>
        <w:t xml:space="preserve">Senators discuss the merits of these different models. </w:t>
      </w:r>
    </w:p>
    <w:p w14:paraId="1CE5A8E4" w14:textId="580C8E2F" w:rsidR="1B4BDA66" w:rsidRDefault="1B4BDA66" w:rsidP="1B4BDA66">
      <w:pPr>
        <w:spacing w:after="0" w:line="240" w:lineRule="auto"/>
        <w:jc w:val="both"/>
        <w:rPr>
          <w:rFonts w:ascii="Calibri" w:eastAsia="Calibri" w:hAnsi="Calibri" w:cs="Calibri"/>
          <w:sz w:val="24"/>
          <w:szCs w:val="24"/>
        </w:rPr>
      </w:pPr>
    </w:p>
    <w:p w14:paraId="4ED53D68" w14:textId="44259A18" w:rsidR="1B4BDA66" w:rsidRDefault="1B4BDA66" w:rsidP="1B4BDA66">
      <w:pPr>
        <w:spacing w:after="0" w:line="240" w:lineRule="auto"/>
        <w:jc w:val="both"/>
        <w:rPr>
          <w:rFonts w:ascii="Calibri" w:eastAsia="Calibri" w:hAnsi="Calibri" w:cs="Calibri"/>
          <w:sz w:val="24"/>
          <w:szCs w:val="24"/>
        </w:rPr>
      </w:pPr>
      <w:r w:rsidRPr="1B4BDA66">
        <w:rPr>
          <w:rFonts w:ascii="Calibri" w:eastAsia="Calibri" w:hAnsi="Calibri" w:cs="Calibri"/>
          <w:sz w:val="24"/>
          <w:szCs w:val="24"/>
        </w:rPr>
        <w:t xml:space="preserve">PC asks senators about what number seems right-sized for the committee?  PC prefers 9+9+1, but he is open to other suggestions.  </w:t>
      </w:r>
    </w:p>
    <w:p w14:paraId="0F424F95" w14:textId="332B50A0" w:rsidR="1B4BDA66" w:rsidRDefault="1B4BDA66" w:rsidP="1B4BDA66">
      <w:pPr>
        <w:spacing w:after="0" w:line="240" w:lineRule="auto"/>
        <w:jc w:val="both"/>
        <w:rPr>
          <w:rFonts w:ascii="Calibri" w:eastAsia="Calibri" w:hAnsi="Calibri" w:cs="Calibri"/>
          <w:sz w:val="24"/>
          <w:szCs w:val="24"/>
        </w:rPr>
      </w:pPr>
    </w:p>
    <w:p w14:paraId="441C5CBC" w14:textId="075E91D3" w:rsidR="1B4BDA66" w:rsidRDefault="1B4BDA66" w:rsidP="1B4BDA66">
      <w:pPr>
        <w:spacing w:after="0" w:line="240" w:lineRule="auto"/>
        <w:jc w:val="both"/>
        <w:rPr>
          <w:rFonts w:ascii="Calibri" w:eastAsia="Calibri" w:hAnsi="Calibri" w:cs="Calibri"/>
          <w:sz w:val="24"/>
          <w:szCs w:val="24"/>
        </w:rPr>
      </w:pPr>
      <w:r w:rsidRPr="1B4BDA66">
        <w:rPr>
          <w:rFonts w:ascii="Calibri" w:eastAsia="Calibri" w:hAnsi="Calibri" w:cs="Calibri"/>
          <w:sz w:val="24"/>
          <w:szCs w:val="24"/>
        </w:rPr>
        <w:t xml:space="preserve">Faculty Academy: This has been an object of interest of the PD committee with an intention of revamping this program.  Kim asked KA to have the senate prepare and present a proposal for the Faculty Academy (so that it could be considered alongside the proposal from the PD committee).  KA passes a handout of the draft senate proposal and reviews with the senators.  </w:t>
      </w:r>
    </w:p>
    <w:p w14:paraId="0E3789B0" w14:textId="082ED404" w:rsidR="1B4BDA66" w:rsidRDefault="1B4BDA66" w:rsidP="1B4BDA66">
      <w:pPr>
        <w:spacing w:after="0" w:line="240" w:lineRule="auto"/>
        <w:jc w:val="both"/>
        <w:rPr>
          <w:rFonts w:ascii="Calibri" w:eastAsia="Calibri" w:hAnsi="Calibri" w:cs="Calibri"/>
          <w:sz w:val="24"/>
          <w:szCs w:val="24"/>
        </w:rPr>
      </w:pPr>
    </w:p>
    <w:p w14:paraId="3F7FB3E8" w14:textId="67EBAE9E" w:rsidR="1B4BDA66" w:rsidRDefault="62358015" w:rsidP="62358015">
      <w:pPr>
        <w:spacing w:after="0" w:line="240" w:lineRule="auto"/>
        <w:jc w:val="both"/>
        <w:rPr>
          <w:rFonts w:ascii="Calibri" w:eastAsia="Calibri" w:hAnsi="Calibri" w:cs="Calibri"/>
          <w:sz w:val="24"/>
          <w:szCs w:val="24"/>
        </w:rPr>
      </w:pPr>
      <w:r w:rsidRPr="62358015">
        <w:rPr>
          <w:rFonts w:ascii="Calibri" w:eastAsia="Calibri" w:hAnsi="Calibri" w:cs="Calibri"/>
          <w:sz w:val="24"/>
          <w:szCs w:val="24"/>
        </w:rPr>
        <w:t xml:space="preserve">Comments from the senators: PM: Intention to close equity gaps.  Not enough specificity re: what we are doing to serve the students of color.  PM does not believe the data that shows the equity gaps that are closing.  KA asks her to provide additional language to potentially add to this proposal.  </w:t>
      </w:r>
    </w:p>
    <w:p w14:paraId="3081B31D" w14:textId="1BAB1CC8" w:rsidR="1B4BDA66" w:rsidRDefault="1B4BDA66" w:rsidP="1B4BDA66">
      <w:pPr>
        <w:spacing w:after="0" w:line="240" w:lineRule="auto"/>
        <w:jc w:val="both"/>
        <w:rPr>
          <w:rFonts w:ascii="Calibri" w:eastAsia="Calibri" w:hAnsi="Calibri" w:cs="Calibri"/>
          <w:sz w:val="24"/>
          <w:szCs w:val="24"/>
        </w:rPr>
      </w:pPr>
    </w:p>
    <w:p w14:paraId="532EC52A" w14:textId="14ABE0DF" w:rsidR="1B4BDA66" w:rsidRDefault="1848E528" w:rsidP="1848E528">
      <w:pPr>
        <w:spacing w:after="0" w:line="240" w:lineRule="auto"/>
        <w:jc w:val="both"/>
        <w:rPr>
          <w:rFonts w:ascii="Calibri" w:eastAsia="Calibri" w:hAnsi="Calibri" w:cs="Calibri"/>
          <w:sz w:val="24"/>
          <w:szCs w:val="24"/>
        </w:rPr>
      </w:pPr>
      <w:r w:rsidRPr="1848E528">
        <w:rPr>
          <w:rFonts w:ascii="Calibri" w:eastAsia="Calibri" w:hAnsi="Calibri" w:cs="Calibri"/>
          <w:sz w:val="24"/>
          <w:szCs w:val="24"/>
        </w:rPr>
        <w:t xml:space="preserve">Lydia wanted blessing to send this onto the VP.  CB: We need to have our voice heard—and right away—on this subject.  Otherwise, the VP may conclude that the AS does not care because we are silent.  </w:t>
      </w:r>
    </w:p>
    <w:p w14:paraId="078E3FF3" w14:textId="35BBF5A0" w:rsidR="1B4BDA66" w:rsidRDefault="1B4BDA66" w:rsidP="1B4BDA66">
      <w:pPr>
        <w:spacing w:after="0" w:line="240" w:lineRule="auto"/>
        <w:jc w:val="both"/>
        <w:rPr>
          <w:rFonts w:ascii="Calibri" w:eastAsia="Calibri" w:hAnsi="Calibri" w:cs="Calibri"/>
          <w:sz w:val="24"/>
          <w:szCs w:val="24"/>
        </w:rPr>
      </w:pPr>
    </w:p>
    <w:p w14:paraId="10372BDD" w14:textId="699C301D" w:rsidR="1B4BDA66" w:rsidRDefault="62358015" w:rsidP="62358015">
      <w:pPr>
        <w:spacing w:after="0" w:line="240" w:lineRule="auto"/>
        <w:jc w:val="both"/>
        <w:rPr>
          <w:rFonts w:ascii="Calibri" w:eastAsia="Calibri" w:hAnsi="Calibri" w:cs="Calibri"/>
          <w:sz w:val="24"/>
          <w:szCs w:val="24"/>
        </w:rPr>
      </w:pPr>
      <w:r w:rsidRPr="62358015">
        <w:rPr>
          <w:rFonts w:ascii="Calibri" w:eastAsia="Calibri" w:hAnsi="Calibri" w:cs="Calibri"/>
          <w:sz w:val="24"/>
          <w:szCs w:val="24"/>
        </w:rPr>
        <w:t>Permission to send both the letter from Lydia and the proposal (via Lydia) to the VP.  The senators concur.  PM alleges that the senators’ agreement to have Lydia forward this to Kim constitutes a violation of the Brown Act.  One other person (MB) agrees with her allegation.</w:t>
      </w:r>
    </w:p>
    <w:p w14:paraId="248D6135" w14:textId="36023B03" w:rsidR="1B4BDA66" w:rsidRDefault="1B4BDA66" w:rsidP="1B4BDA66">
      <w:pPr>
        <w:spacing w:after="0" w:line="240" w:lineRule="auto"/>
        <w:jc w:val="both"/>
        <w:rPr>
          <w:rFonts w:ascii="Calibri" w:eastAsia="Calibri" w:hAnsi="Calibri" w:cs="Calibri"/>
          <w:sz w:val="24"/>
          <w:szCs w:val="24"/>
        </w:rPr>
      </w:pPr>
    </w:p>
    <w:p w14:paraId="220EA332" w14:textId="66EAD467" w:rsidR="1B4BDA66" w:rsidRDefault="1848E528" w:rsidP="1848E528">
      <w:pPr>
        <w:spacing w:after="0" w:line="240" w:lineRule="auto"/>
        <w:jc w:val="both"/>
        <w:rPr>
          <w:rFonts w:ascii="Calibri" w:eastAsia="Calibri" w:hAnsi="Calibri" w:cs="Calibri"/>
          <w:sz w:val="24"/>
          <w:szCs w:val="24"/>
        </w:rPr>
      </w:pPr>
      <w:r w:rsidRPr="1848E528">
        <w:rPr>
          <w:rFonts w:ascii="Calibri" w:eastAsia="Calibri" w:hAnsi="Calibri" w:cs="Calibri"/>
          <w:sz w:val="24"/>
          <w:szCs w:val="24"/>
        </w:rPr>
        <w:t xml:space="preserve">Report from a faculty member who is participating in the New Faculty Experience—they are not meeting this semester, though they did meet last semester.  Apparently the faculty facilitators are occupied with other projects/concerns this semester.  </w:t>
      </w:r>
    </w:p>
    <w:p w14:paraId="36805B10" w14:textId="26AC49D2" w:rsidR="1B4BDA66" w:rsidRDefault="1B4BDA66" w:rsidP="1B4BDA66">
      <w:pPr>
        <w:spacing w:after="0" w:line="240" w:lineRule="auto"/>
        <w:ind w:left="720"/>
        <w:jc w:val="both"/>
        <w:rPr>
          <w:rFonts w:ascii="Calibri" w:eastAsia="Calibri" w:hAnsi="Calibri" w:cs="Calibri"/>
          <w:sz w:val="24"/>
          <w:szCs w:val="24"/>
        </w:rPr>
      </w:pPr>
    </w:p>
    <w:p w14:paraId="6BBC4FCF" w14:textId="1164FCB7" w:rsidR="1B4BDA66" w:rsidRDefault="1848E528" w:rsidP="1848E528">
      <w:pPr>
        <w:spacing w:after="0" w:line="240" w:lineRule="auto"/>
        <w:ind w:left="720"/>
        <w:jc w:val="both"/>
        <w:rPr>
          <w:rFonts w:ascii="Calibri" w:eastAsia="Calibri" w:hAnsi="Calibri" w:cs="Calibri"/>
          <w:sz w:val="24"/>
          <w:szCs w:val="24"/>
        </w:rPr>
      </w:pPr>
      <w:r w:rsidRPr="1848E528">
        <w:rPr>
          <w:rFonts w:ascii="Calibri" w:eastAsia="Calibri" w:hAnsi="Calibri" w:cs="Calibri"/>
          <w:sz w:val="24"/>
          <w:szCs w:val="24"/>
        </w:rPr>
        <w:t xml:space="preserve">c. Resolution re Not-For-Credit Courses/EWD: Jennifer Garner is here as a guest.  </w:t>
      </w:r>
    </w:p>
    <w:p w14:paraId="5C92ED4D" w14:textId="4DDB2980" w:rsidR="1B4BDA66" w:rsidRDefault="1848E528" w:rsidP="1848E528">
      <w:pPr>
        <w:spacing w:after="0" w:line="240" w:lineRule="auto"/>
        <w:jc w:val="both"/>
        <w:rPr>
          <w:rFonts w:ascii="Calibri" w:eastAsia="Calibri" w:hAnsi="Calibri" w:cs="Calibri"/>
          <w:sz w:val="24"/>
          <w:szCs w:val="24"/>
        </w:rPr>
      </w:pPr>
      <w:r w:rsidRPr="1848E528">
        <w:rPr>
          <w:rFonts w:ascii="Calibri" w:eastAsia="Calibri" w:hAnsi="Calibri" w:cs="Calibri"/>
          <w:sz w:val="24"/>
          <w:szCs w:val="24"/>
        </w:rPr>
        <w:t xml:space="preserve">“There was a flurry of activity” on Wed (after the BOT meeting) re: Alexandra Wright.  Dr. Wright reportedly interrogated Jennifer’s industry contact (Rosemarie).  Indicated that “because of her” the BOT was in an uproar and Jennifer was not speaking to her (Alex).  But says that they can “still collaborate” by giving funds to an apprenticeship program.  Rosemarie is ready to wash her hands of all of us at VC.  Jennifer is meeting in person with Rosemarie next week to try and reassure and repair our relationship.  Industry has discovered how much less they would be charged by simply sending the student through VC, but so far this has been grant-funded so that potential issue has not yet come to the fore.    </w:t>
      </w:r>
    </w:p>
    <w:p w14:paraId="357FF726" w14:textId="474DA384" w:rsidR="1B4BDA66" w:rsidRDefault="1848E528" w:rsidP="1848E528">
      <w:pPr>
        <w:spacing w:after="0" w:line="240" w:lineRule="auto"/>
        <w:jc w:val="both"/>
        <w:rPr>
          <w:rFonts w:ascii="Calibri" w:eastAsia="Calibri" w:hAnsi="Calibri" w:cs="Calibri"/>
          <w:sz w:val="24"/>
          <w:szCs w:val="24"/>
        </w:rPr>
      </w:pPr>
      <w:r w:rsidRPr="1848E528">
        <w:rPr>
          <w:rFonts w:ascii="Calibri" w:eastAsia="Calibri" w:hAnsi="Calibri" w:cs="Calibri"/>
          <w:sz w:val="24"/>
          <w:szCs w:val="24"/>
        </w:rPr>
        <w:t xml:space="preserve">Dorothy: She is finding out about everything after the fact from industry contacts who have been in contact with Alex and assume that Dorothy is working side-by-side with her.  Ag supervisor training is being billed as an official program—but there is no genuine certificate in this.  Alex got funding for a “certificate” via a grant.  But these are not for credit, they are not real campus programs, but she is going to have industry paying for this.  Jennifer &amp; Dorothy were at a meeting today wherein an individual from industry told them he was asked to “teach Food Safety for </w:t>
      </w:r>
      <w:r w:rsidRPr="1848E528">
        <w:rPr>
          <w:rFonts w:ascii="Calibri" w:eastAsia="Calibri" w:hAnsi="Calibri" w:cs="Calibri"/>
          <w:i/>
          <w:iCs/>
          <w:sz w:val="24"/>
          <w:szCs w:val="24"/>
        </w:rPr>
        <w:t xml:space="preserve">Ventura College.”  </w:t>
      </w:r>
      <w:r w:rsidRPr="1848E528">
        <w:rPr>
          <w:rFonts w:ascii="Calibri" w:eastAsia="Calibri" w:hAnsi="Calibri" w:cs="Calibri"/>
          <w:sz w:val="24"/>
          <w:szCs w:val="24"/>
        </w:rPr>
        <w:t xml:space="preserve">Senators sees this as an </w:t>
      </w:r>
      <w:r w:rsidRPr="1848E528">
        <w:rPr>
          <w:rFonts w:ascii="Calibri" w:eastAsia="Calibri" w:hAnsi="Calibri" w:cs="Calibri"/>
          <w:i/>
          <w:iCs/>
          <w:sz w:val="24"/>
          <w:szCs w:val="24"/>
        </w:rPr>
        <w:t>enormous</w:t>
      </w:r>
      <w:r w:rsidRPr="1848E528">
        <w:rPr>
          <w:rFonts w:ascii="Calibri" w:eastAsia="Calibri" w:hAnsi="Calibri" w:cs="Calibri"/>
          <w:sz w:val="24"/>
          <w:szCs w:val="24"/>
        </w:rPr>
        <w:t xml:space="preserve"> problem.  Scheduling is on our campus; our name is used on their materials; everything about this is intentionally deceptive.  </w:t>
      </w:r>
    </w:p>
    <w:p w14:paraId="2FBC0B50" w14:textId="05D13DA7" w:rsidR="1B4BDA66" w:rsidRDefault="1B4BDA66" w:rsidP="1B4BDA66">
      <w:pPr>
        <w:spacing w:after="0" w:line="240" w:lineRule="auto"/>
        <w:jc w:val="both"/>
        <w:rPr>
          <w:rFonts w:ascii="Calibri" w:eastAsia="Calibri" w:hAnsi="Calibri" w:cs="Calibri"/>
          <w:sz w:val="24"/>
          <w:szCs w:val="24"/>
        </w:rPr>
      </w:pPr>
    </w:p>
    <w:p w14:paraId="59C2F37B" w14:textId="06159C6A" w:rsidR="1B4BDA66" w:rsidRDefault="1B4BDA66" w:rsidP="1B4BDA66">
      <w:pPr>
        <w:spacing w:after="0" w:line="240" w:lineRule="auto"/>
        <w:jc w:val="both"/>
        <w:rPr>
          <w:rFonts w:ascii="Calibri" w:eastAsia="Calibri" w:hAnsi="Calibri" w:cs="Calibri"/>
          <w:sz w:val="24"/>
          <w:szCs w:val="24"/>
        </w:rPr>
      </w:pPr>
      <w:r w:rsidRPr="1B4BDA66">
        <w:rPr>
          <w:rFonts w:ascii="Calibri" w:eastAsia="Calibri" w:hAnsi="Calibri" w:cs="Calibri"/>
          <w:sz w:val="24"/>
          <w:szCs w:val="24"/>
        </w:rPr>
        <w:t>Help to revise/polish this resolution: Deanna and Jennifer will help PC.</w:t>
      </w:r>
    </w:p>
    <w:p w14:paraId="50F091AA" w14:textId="4BB8B172" w:rsidR="1B4BDA66" w:rsidRDefault="1B4BDA66" w:rsidP="1B4BDA66">
      <w:pPr>
        <w:spacing w:after="0" w:line="240" w:lineRule="auto"/>
        <w:jc w:val="both"/>
        <w:rPr>
          <w:rFonts w:ascii="Calibri" w:eastAsia="Calibri" w:hAnsi="Calibri" w:cs="Calibri"/>
          <w:sz w:val="24"/>
          <w:szCs w:val="24"/>
        </w:rPr>
      </w:pPr>
    </w:p>
    <w:p w14:paraId="00D134B4" w14:textId="57F39297" w:rsidR="1B4BDA66" w:rsidRDefault="1848E528" w:rsidP="1848E528">
      <w:pPr>
        <w:spacing w:after="0" w:line="240" w:lineRule="auto"/>
        <w:jc w:val="both"/>
        <w:rPr>
          <w:rFonts w:ascii="Calibri" w:eastAsia="Calibri" w:hAnsi="Calibri" w:cs="Calibri"/>
          <w:sz w:val="24"/>
          <w:szCs w:val="24"/>
        </w:rPr>
      </w:pPr>
      <w:r w:rsidRPr="1848E528">
        <w:rPr>
          <w:rFonts w:ascii="Calibri" w:eastAsia="Calibri" w:hAnsi="Calibri" w:cs="Calibri"/>
          <w:sz w:val="24"/>
          <w:szCs w:val="24"/>
        </w:rPr>
        <w:t>Senators will not wait (despite Dr. Gillespie’s request that we do so).  Straw poll: unanimous vote that senate move ahead with all deliberate speed to stop this.</w:t>
      </w:r>
    </w:p>
    <w:p w14:paraId="3BED4B94" w14:textId="103C5560" w:rsidR="1B4BDA66" w:rsidRDefault="1B4BDA66" w:rsidP="1B4BDA66">
      <w:pPr>
        <w:spacing w:after="0" w:line="240" w:lineRule="auto"/>
        <w:ind w:left="720"/>
        <w:jc w:val="both"/>
        <w:rPr>
          <w:rFonts w:ascii="Calibri" w:eastAsia="Calibri" w:hAnsi="Calibri" w:cs="Calibri"/>
          <w:sz w:val="24"/>
          <w:szCs w:val="24"/>
        </w:rPr>
      </w:pPr>
    </w:p>
    <w:p w14:paraId="5E675B95" w14:textId="110BF04F" w:rsidR="1B4BDA66" w:rsidRDefault="1B4BDA66" w:rsidP="1B4BDA66">
      <w:pPr>
        <w:spacing w:after="0" w:line="240" w:lineRule="auto"/>
        <w:ind w:left="720"/>
        <w:jc w:val="both"/>
        <w:rPr>
          <w:rFonts w:ascii="Calibri" w:eastAsia="Calibri" w:hAnsi="Calibri" w:cs="Calibri"/>
          <w:sz w:val="24"/>
          <w:szCs w:val="24"/>
        </w:rPr>
      </w:pPr>
    </w:p>
    <w:p w14:paraId="610599DF" w14:textId="010231C7" w:rsidR="1B4BDA66" w:rsidRDefault="1B4BDA66" w:rsidP="1B4BDA66">
      <w:pPr>
        <w:spacing w:after="0" w:line="240" w:lineRule="auto"/>
        <w:jc w:val="both"/>
        <w:rPr>
          <w:rFonts w:ascii="Calibri" w:eastAsia="Calibri" w:hAnsi="Calibri" w:cs="Calibri"/>
          <w:sz w:val="24"/>
          <w:szCs w:val="24"/>
        </w:rPr>
      </w:pPr>
      <w:r w:rsidRPr="1B4BDA66">
        <w:rPr>
          <w:rFonts w:ascii="Calibri" w:eastAsia="Calibri" w:hAnsi="Calibri" w:cs="Calibri"/>
          <w:sz w:val="24"/>
          <w:szCs w:val="24"/>
        </w:rPr>
        <w:t>VII. President’s Report (time certain 4:45)</w:t>
      </w:r>
    </w:p>
    <w:p w14:paraId="6559E6E6" w14:textId="1EBFC8B5" w:rsidR="1B4BDA66" w:rsidRDefault="1B4BDA66" w:rsidP="1B4BDA66">
      <w:pPr>
        <w:spacing w:after="0" w:line="240" w:lineRule="auto"/>
        <w:jc w:val="both"/>
        <w:rPr>
          <w:rFonts w:ascii="Calibri" w:eastAsia="Calibri" w:hAnsi="Calibri" w:cs="Calibri"/>
          <w:sz w:val="24"/>
          <w:szCs w:val="24"/>
        </w:rPr>
      </w:pPr>
    </w:p>
    <w:p w14:paraId="61E64FDD" w14:textId="61187A1C" w:rsidR="1B4BDA66" w:rsidRDefault="1B4BDA66" w:rsidP="1B4BDA66">
      <w:pPr>
        <w:spacing w:after="0" w:line="240" w:lineRule="auto"/>
        <w:jc w:val="both"/>
        <w:rPr>
          <w:rFonts w:ascii="Calibri" w:eastAsia="Calibri" w:hAnsi="Calibri" w:cs="Calibri"/>
          <w:sz w:val="24"/>
          <w:szCs w:val="24"/>
        </w:rPr>
      </w:pPr>
      <w:r w:rsidRPr="1B4BDA66">
        <w:rPr>
          <w:rFonts w:ascii="Calibri" w:eastAsia="Calibri" w:hAnsi="Calibri" w:cs="Calibri"/>
          <w:sz w:val="24"/>
          <w:szCs w:val="24"/>
        </w:rPr>
        <w:t>PC briefly reviews LM’s report (which senators received in writing).  Senators ask questions.</w:t>
      </w:r>
    </w:p>
    <w:p w14:paraId="7F73919C" w14:textId="66B7FEC4" w:rsidR="1B4BDA66" w:rsidRDefault="1848E528" w:rsidP="1848E528">
      <w:pPr>
        <w:spacing w:after="0" w:line="240" w:lineRule="auto"/>
        <w:jc w:val="both"/>
        <w:rPr>
          <w:rFonts w:ascii="Calibri" w:eastAsia="Calibri" w:hAnsi="Calibri" w:cs="Calibri"/>
          <w:sz w:val="24"/>
          <w:szCs w:val="24"/>
        </w:rPr>
      </w:pPr>
      <w:r w:rsidRPr="1848E528">
        <w:rPr>
          <w:rFonts w:ascii="Calibri" w:eastAsia="Calibri" w:hAnsi="Calibri" w:cs="Calibri"/>
          <w:sz w:val="24"/>
          <w:szCs w:val="24"/>
        </w:rPr>
        <w:t>PM wonders aloud about the timing of the presentation of resolutions to the college president and/or the chancellor.  Are we alerting them to senate resolutions before they are read to the BOT?  PC replies that this question will need to asked to LM.</w:t>
      </w:r>
    </w:p>
    <w:p w14:paraId="740CBC6B" w14:textId="6D6EA611" w:rsidR="1B4BDA66" w:rsidRDefault="1B4BDA66" w:rsidP="1B4BDA66">
      <w:pPr>
        <w:spacing w:after="0" w:line="240" w:lineRule="auto"/>
        <w:jc w:val="both"/>
        <w:rPr>
          <w:rFonts w:ascii="Calibri" w:eastAsia="Calibri" w:hAnsi="Calibri" w:cs="Calibri"/>
          <w:sz w:val="24"/>
          <w:szCs w:val="24"/>
        </w:rPr>
      </w:pPr>
    </w:p>
    <w:p w14:paraId="51B929AD" w14:textId="04E002B0" w:rsidR="1B4BDA66" w:rsidRDefault="1B4BDA66" w:rsidP="1B4BDA66">
      <w:pPr>
        <w:spacing w:after="0" w:line="240" w:lineRule="auto"/>
        <w:jc w:val="both"/>
        <w:rPr>
          <w:rFonts w:ascii="Calibri" w:eastAsia="Calibri" w:hAnsi="Calibri" w:cs="Calibri"/>
          <w:sz w:val="24"/>
          <w:szCs w:val="24"/>
        </w:rPr>
      </w:pPr>
      <w:r w:rsidRPr="1B4BDA66">
        <w:rPr>
          <w:rFonts w:ascii="Calibri" w:eastAsia="Calibri" w:hAnsi="Calibri" w:cs="Calibri"/>
          <w:sz w:val="24"/>
          <w:szCs w:val="24"/>
        </w:rPr>
        <w:lastRenderedPageBreak/>
        <w:t>VIII. Senate Subcommittees/Task Forces/Work Groups Reports</w:t>
      </w:r>
    </w:p>
    <w:p w14:paraId="2F87A6F7" w14:textId="1E0ABCA6" w:rsidR="1B4BDA66" w:rsidRDefault="1B4BDA66" w:rsidP="1B4BDA66">
      <w:pPr>
        <w:spacing w:after="0" w:line="240" w:lineRule="auto"/>
        <w:ind w:firstLine="720"/>
        <w:jc w:val="both"/>
        <w:rPr>
          <w:rFonts w:ascii="Calibri" w:eastAsia="Calibri" w:hAnsi="Calibri" w:cs="Calibri"/>
          <w:sz w:val="24"/>
          <w:szCs w:val="24"/>
        </w:rPr>
      </w:pPr>
      <w:r w:rsidRPr="1B4BDA66">
        <w:rPr>
          <w:rFonts w:ascii="Calibri" w:eastAsia="Calibri" w:hAnsi="Calibri" w:cs="Calibri"/>
          <w:sz w:val="24"/>
          <w:szCs w:val="24"/>
        </w:rPr>
        <w:t>a. CTE liaison report (Deanna Hall)--This group has not met since last report.</w:t>
      </w:r>
    </w:p>
    <w:p w14:paraId="2D3F7C95" w14:textId="0BD75590" w:rsidR="1B4BDA66" w:rsidRDefault="1B4BDA66" w:rsidP="1B4BDA66">
      <w:pPr>
        <w:spacing w:after="0" w:line="240" w:lineRule="auto"/>
        <w:ind w:firstLine="720"/>
        <w:jc w:val="both"/>
        <w:rPr>
          <w:rFonts w:ascii="Calibri" w:eastAsia="Calibri" w:hAnsi="Calibri" w:cs="Calibri"/>
          <w:sz w:val="24"/>
          <w:szCs w:val="24"/>
        </w:rPr>
      </w:pPr>
    </w:p>
    <w:p w14:paraId="09A91CA9" w14:textId="1621D652" w:rsidR="1B4BDA66" w:rsidRDefault="1B4BDA66" w:rsidP="1B4BDA66">
      <w:pPr>
        <w:spacing w:after="0" w:line="240" w:lineRule="auto"/>
        <w:ind w:firstLine="720"/>
        <w:jc w:val="both"/>
        <w:rPr>
          <w:rFonts w:ascii="Calibri" w:eastAsia="Calibri" w:hAnsi="Calibri" w:cs="Calibri"/>
          <w:sz w:val="24"/>
          <w:szCs w:val="24"/>
        </w:rPr>
      </w:pPr>
      <w:r w:rsidRPr="1B4BDA66">
        <w:rPr>
          <w:rFonts w:ascii="Calibri" w:eastAsia="Calibri" w:hAnsi="Calibri" w:cs="Calibri"/>
          <w:sz w:val="24"/>
          <w:szCs w:val="24"/>
        </w:rPr>
        <w:t>b. Treasurer’s Report (Stephanie)--No change in the accounts since last report.</w:t>
      </w:r>
    </w:p>
    <w:p w14:paraId="45E7FE5E" w14:textId="050F6E45" w:rsidR="1B4BDA66" w:rsidRDefault="1B4BDA66" w:rsidP="1B4BDA66">
      <w:pPr>
        <w:spacing w:after="0" w:line="240" w:lineRule="auto"/>
        <w:ind w:firstLine="720"/>
        <w:jc w:val="both"/>
        <w:rPr>
          <w:rFonts w:ascii="Calibri" w:eastAsia="Calibri" w:hAnsi="Calibri" w:cs="Calibri"/>
          <w:sz w:val="24"/>
          <w:szCs w:val="24"/>
        </w:rPr>
      </w:pPr>
    </w:p>
    <w:p w14:paraId="7FC712D9" w14:textId="556D1BD3" w:rsidR="1B4BDA66" w:rsidRDefault="1848E528" w:rsidP="1848E528">
      <w:pPr>
        <w:spacing w:after="0" w:line="240" w:lineRule="auto"/>
        <w:ind w:firstLine="720"/>
        <w:jc w:val="both"/>
        <w:rPr>
          <w:rFonts w:ascii="Calibri" w:eastAsia="Calibri" w:hAnsi="Calibri" w:cs="Calibri"/>
          <w:sz w:val="24"/>
          <w:szCs w:val="24"/>
        </w:rPr>
      </w:pPr>
      <w:r w:rsidRPr="1848E528">
        <w:rPr>
          <w:rFonts w:ascii="Calibri" w:eastAsia="Calibri" w:hAnsi="Calibri" w:cs="Calibri"/>
          <w:sz w:val="24"/>
          <w:szCs w:val="24"/>
        </w:rPr>
        <w:t xml:space="preserve">c. Curriculum Committee updates (Michael)--Provides a brief report about testing of new system.  </w:t>
      </w:r>
    </w:p>
    <w:p w14:paraId="5A72A31D" w14:textId="4D1C2084" w:rsidR="1B4BDA66" w:rsidRDefault="1B4BDA66" w:rsidP="1B4BDA66">
      <w:pPr>
        <w:spacing w:after="0" w:line="240" w:lineRule="auto"/>
        <w:ind w:firstLine="720"/>
        <w:jc w:val="both"/>
        <w:rPr>
          <w:rFonts w:ascii="Calibri" w:eastAsia="Calibri" w:hAnsi="Calibri" w:cs="Calibri"/>
          <w:sz w:val="24"/>
          <w:szCs w:val="24"/>
        </w:rPr>
      </w:pPr>
    </w:p>
    <w:p w14:paraId="7F17C22D" w14:textId="436969BB" w:rsidR="1B4BDA66" w:rsidRDefault="1B4BDA66" w:rsidP="1B4BDA66">
      <w:pPr>
        <w:spacing w:after="0" w:line="240" w:lineRule="auto"/>
        <w:ind w:firstLine="720"/>
        <w:jc w:val="both"/>
        <w:rPr>
          <w:rFonts w:ascii="Calibri" w:eastAsia="Calibri" w:hAnsi="Calibri" w:cs="Calibri"/>
          <w:sz w:val="24"/>
          <w:szCs w:val="24"/>
        </w:rPr>
      </w:pPr>
      <w:r w:rsidRPr="1B4BDA66">
        <w:rPr>
          <w:rFonts w:ascii="Calibri" w:eastAsia="Calibri" w:hAnsi="Calibri" w:cs="Calibri"/>
          <w:sz w:val="24"/>
          <w:szCs w:val="24"/>
        </w:rPr>
        <w:t xml:space="preserve">d. DE (Colleen)--Stephanie offers this report because CC missed the most recent DE meeting.  Announces the DE Summit coming up on 3/15.  </w:t>
      </w:r>
    </w:p>
    <w:p w14:paraId="46F7D22E" w14:textId="554EB43A" w:rsidR="1B4BDA66" w:rsidRDefault="1B4BDA66" w:rsidP="1B4BDA66">
      <w:pPr>
        <w:spacing w:after="0" w:line="240" w:lineRule="auto"/>
        <w:ind w:firstLine="720"/>
        <w:jc w:val="both"/>
        <w:rPr>
          <w:rFonts w:ascii="Calibri" w:eastAsia="Calibri" w:hAnsi="Calibri" w:cs="Calibri"/>
          <w:sz w:val="24"/>
          <w:szCs w:val="24"/>
        </w:rPr>
      </w:pPr>
    </w:p>
    <w:p w14:paraId="5129BDF0" w14:textId="40945709" w:rsidR="1B4BDA66" w:rsidRDefault="1B4BDA66" w:rsidP="1B4BDA66">
      <w:pPr>
        <w:spacing w:after="0" w:line="240" w:lineRule="auto"/>
        <w:jc w:val="both"/>
        <w:rPr>
          <w:rFonts w:ascii="Calibri" w:eastAsia="Calibri" w:hAnsi="Calibri" w:cs="Calibri"/>
          <w:sz w:val="24"/>
          <w:szCs w:val="24"/>
        </w:rPr>
      </w:pPr>
      <w:r w:rsidRPr="1B4BDA66">
        <w:rPr>
          <w:rFonts w:ascii="Calibri" w:eastAsia="Calibri" w:hAnsi="Calibri" w:cs="Calibri"/>
          <w:sz w:val="24"/>
          <w:szCs w:val="24"/>
        </w:rPr>
        <w:t>IX. Announcements for the Good of the Order</w:t>
      </w:r>
    </w:p>
    <w:p w14:paraId="3D34BA4F" w14:textId="15058FC7" w:rsidR="1B4BDA66" w:rsidRDefault="1B4BDA66" w:rsidP="1B4BDA66">
      <w:pPr>
        <w:spacing w:after="0" w:line="240" w:lineRule="auto"/>
        <w:ind w:firstLine="720"/>
        <w:jc w:val="both"/>
        <w:rPr>
          <w:rFonts w:ascii="Calibri" w:eastAsia="Calibri" w:hAnsi="Calibri" w:cs="Calibri"/>
          <w:sz w:val="24"/>
          <w:szCs w:val="24"/>
        </w:rPr>
      </w:pPr>
      <w:r w:rsidRPr="1B4BDA66">
        <w:rPr>
          <w:rFonts w:ascii="Calibri" w:eastAsia="Calibri" w:hAnsi="Calibri" w:cs="Calibri"/>
          <w:sz w:val="24"/>
          <w:szCs w:val="24"/>
        </w:rPr>
        <w:t xml:space="preserve">a. Upcoming ASCCC Events </w:t>
      </w:r>
    </w:p>
    <w:p w14:paraId="7E2F2B3F" w14:textId="3D5F6A09" w:rsidR="1B4BDA66" w:rsidRDefault="1B4BDA66" w:rsidP="1B4BDA66">
      <w:pPr>
        <w:spacing w:after="0" w:line="240" w:lineRule="auto"/>
        <w:ind w:left="720"/>
        <w:jc w:val="both"/>
        <w:rPr>
          <w:rFonts w:ascii="Calibri" w:eastAsia="Calibri" w:hAnsi="Calibri" w:cs="Calibri"/>
          <w:sz w:val="24"/>
          <w:szCs w:val="24"/>
        </w:rPr>
      </w:pPr>
      <w:r w:rsidRPr="1B4BDA66">
        <w:rPr>
          <w:rFonts w:ascii="Calibri" w:eastAsia="Calibri" w:hAnsi="Calibri" w:cs="Calibri"/>
          <w:sz w:val="24"/>
          <w:szCs w:val="24"/>
        </w:rPr>
        <w:t xml:space="preserve">·   Feb. 21-23, Part-Time Faculty Institute, Newport Beach </w:t>
      </w:r>
    </w:p>
    <w:p w14:paraId="56303EE8" w14:textId="57F90AA9" w:rsidR="1B4BDA66" w:rsidRDefault="1B4BDA66" w:rsidP="1B4BDA66">
      <w:pPr>
        <w:spacing w:after="0" w:line="240" w:lineRule="auto"/>
        <w:ind w:left="720"/>
        <w:jc w:val="both"/>
        <w:rPr>
          <w:rFonts w:ascii="Calibri" w:eastAsia="Calibri" w:hAnsi="Calibri" w:cs="Calibri"/>
          <w:sz w:val="24"/>
          <w:szCs w:val="24"/>
        </w:rPr>
      </w:pPr>
      <w:r w:rsidRPr="1B4BDA66">
        <w:rPr>
          <w:rFonts w:ascii="Calibri" w:eastAsia="Calibri" w:hAnsi="Calibri" w:cs="Calibri"/>
          <w:sz w:val="24"/>
          <w:szCs w:val="24"/>
        </w:rPr>
        <w:t xml:space="preserve">·   March 23, ASCCC Area C meeting, Citrus College </w:t>
      </w:r>
    </w:p>
    <w:p w14:paraId="21E34F6B" w14:textId="2C1DCC69" w:rsidR="1B4BDA66" w:rsidRDefault="1B4BDA66" w:rsidP="1B4BDA66">
      <w:pPr>
        <w:spacing w:after="0" w:line="240" w:lineRule="auto"/>
        <w:ind w:left="720"/>
        <w:jc w:val="both"/>
        <w:rPr>
          <w:rFonts w:ascii="Calibri" w:eastAsia="Calibri" w:hAnsi="Calibri" w:cs="Calibri"/>
          <w:sz w:val="24"/>
          <w:szCs w:val="24"/>
        </w:rPr>
      </w:pPr>
      <w:r w:rsidRPr="1B4BDA66">
        <w:rPr>
          <w:rFonts w:ascii="Calibri" w:eastAsia="Calibri" w:hAnsi="Calibri" w:cs="Calibri"/>
          <w:sz w:val="24"/>
          <w:szCs w:val="24"/>
        </w:rPr>
        <w:t>·   Apr. 11-13, Spring Plenary Session, Millbrae</w:t>
      </w:r>
    </w:p>
    <w:p w14:paraId="375199F9" w14:textId="14BB6A04" w:rsidR="1B4BDA66" w:rsidRDefault="1B4BDA66" w:rsidP="1B4BDA66">
      <w:pPr>
        <w:spacing w:after="0" w:line="240" w:lineRule="auto"/>
        <w:ind w:left="720"/>
        <w:jc w:val="both"/>
        <w:rPr>
          <w:rFonts w:ascii="Calibri" w:eastAsia="Calibri" w:hAnsi="Calibri" w:cs="Calibri"/>
          <w:sz w:val="24"/>
          <w:szCs w:val="24"/>
        </w:rPr>
      </w:pPr>
      <w:r w:rsidRPr="1B4BDA66">
        <w:rPr>
          <w:rFonts w:ascii="Calibri" w:eastAsia="Calibri" w:hAnsi="Calibri" w:cs="Calibri"/>
          <w:sz w:val="24"/>
          <w:szCs w:val="24"/>
        </w:rPr>
        <w:t>·   Apr. 25-27, Career and Noncredit Institute, San Diego</w:t>
      </w:r>
    </w:p>
    <w:p w14:paraId="418CB8FC" w14:textId="48EF917E" w:rsidR="1B4BDA66" w:rsidRDefault="1B4BDA66" w:rsidP="1B4BDA66">
      <w:pPr>
        <w:spacing w:after="0" w:line="240" w:lineRule="auto"/>
        <w:ind w:left="720"/>
        <w:jc w:val="both"/>
        <w:rPr>
          <w:rFonts w:ascii="Calibri" w:eastAsia="Calibri" w:hAnsi="Calibri" w:cs="Calibri"/>
          <w:sz w:val="24"/>
          <w:szCs w:val="24"/>
        </w:rPr>
      </w:pPr>
      <w:r w:rsidRPr="1B4BDA66">
        <w:rPr>
          <w:rFonts w:ascii="Calibri" w:eastAsia="Calibri" w:hAnsi="Calibri" w:cs="Calibri"/>
          <w:sz w:val="24"/>
          <w:szCs w:val="24"/>
        </w:rPr>
        <w:t>·   Apr. 30-May 3, ACCJC Partners in Excellence, Burlingame (cosponsored by the ASCCC)</w:t>
      </w:r>
    </w:p>
    <w:p w14:paraId="29E00BC6" w14:textId="5FFBF732" w:rsidR="1B4BDA66" w:rsidRDefault="1B4BDA66" w:rsidP="1B4BDA66">
      <w:pPr>
        <w:spacing w:after="0" w:line="240" w:lineRule="auto"/>
        <w:ind w:left="720"/>
        <w:jc w:val="both"/>
        <w:rPr>
          <w:rFonts w:ascii="Calibri" w:eastAsia="Calibri" w:hAnsi="Calibri" w:cs="Calibri"/>
          <w:sz w:val="24"/>
          <w:szCs w:val="24"/>
        </w:rPr>
      </w:pPr>
      <w:r w:rsidRPr="1B4BDA66">
        <w:rPr>
          <w:rFonts w:ascii="Calibri" w:eastAsia="Calibri" w:hAnsi="Calibri" w:cs="Calibri"/>
          <w:sz w:val="24"/>
          <w:szCs w:val="24"/>
        </w:rPr>
        <w:t>·   Jun. 13-15, Faculty Leadership Institute, Sacramento</w:t>
      </w:r>
    </w:p>
    <w:p w14:paraId="0C43699F" w14:textId="43EC398F" w:rsidR="1B4BDA66" w:rsidRDefault="1B4BDA66" w:rsidP="1B4BDA66">
      <w:pPr>
        <w:spacing w:after="0" w:line="240" w:lineRule="auto"/>
        <w:ind w:left="720"/>
        <w:jc w:val="both"/>
        <w:rPr>
          <w:rFonts w:ascii="Calibri" w:eastAsia="Calibri" w:hAnsi="Calibri" w:cs="Calibri"/>
          <w:sz w:val="24"/>
          <w:szCs w:val="24"/>
        </w:rPr>
      </w:pPr>
      <w:r w:rsidRPr="1B4BDA66">
        <w:rPr>
          <w:rFonts w:ascii="Calibri" w:eastAsia="Calibri" w:hAnsi="Calibri" w:cs="Calibri"/>
          <w:sz w:val="24"/>
          <w:szCs w:val="24"/>
        </w:rPr>
        <w:t>·   Jul. 10-13, Curriculum Institute, Burlingame</w:t>
      </w:r>
    </w:p>
    <w:p w14:paraId="237493DE" w14:textId="4F8B5812" w:rsidR="1B4BDA66" w:rsidRDefault="1B4BDA66" w:rsidP="1B4BDA66">
      <w:pPr>
        <w:spacing w:after="0" w:line="240" w:lineRule="auto"/>
        <w:jc w:val="both"/>
        <w:rPr>
          <w:rFonts w:ascii="Calibri" w:eastAsia="Calibri" w:hAnsi="Calibri" w:cs="Calibri"/>
          <w:sz w:val="24"/>
          <w:szCs w:val="24"/>
        </w:rPr>
      </w:pPr>
      <w:r w:rsidRPr="1B4BDA66">
        <w:rPr>
          <w:rFonts w:ascii="Calibri" w:eastAsia="Calibri" w:hAnsi="Calibri" w:cs="Calibri"/>
          <w:sz w:val="24"/>
          <w:szCs w:val="24"/>
        </w:rPr>
        <w:t>X. Requests for Future Agenda Items</w:t>
      </w:r>
    </w:p>
    <w:p w14:paraId="6E985243" w14:textId="00F5C180" w:rsidR="1B4BDA66" w:rsidRDefault="1B4BDA66" w:rsidP="1B4BDA66">
      <w:pPr>
        <w:spacing w:after="0" w:line="240" w:lineRule="auto"/>
        <w:jc w:val="both"/>
        <w:rPr>
          <w:rFonts w:ascii="Calibri" w:eastAsia="Calibri" w:hAnsi="Calibri" w:cs="Calibri"/>
          <w:sz w:val="24"/>
          <w:szCs w:val="24"/>
        </w:rPr>
      </w:pPr>
      <w:r w:rsidRPr="1B4BDA66">
        <w:rPr>
          <w:rFonts w:ascii="Calibri" w:eastAsia="Calibri" w:hAnsi="Calibri" w:cs="Calibri"/>
          <w:sz w:val="24"/>
          <w:szCs w:val="24"/>
        </w:rPr>
        <w:t>XI. Adjournment at 4:45pm.</w:t>
      </w:r>
    </w:p>
    <w:sectPr w:rsidR="1B4BDA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408C2E8"/>
    <w:rsid w:val="007C2752"/>
    <w:rsid w:val="0408C2E8"/>
    <w:rsid w:val="1848E528"/>
    <w:rsid w:val="1B4BDA66"/>
    <w:rsid w:val="62358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8C2E8"/>
  <w15:chartTrackingRefBased/>
  <w15:docId w15:val="{0F915DA1-F5F5-468F-940A-EE617D0D3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1446</Words>
  <Characters>8245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Coffey</dc:creator>
  <cp:keywords/>
  <dc:description/>
  <cp:lastModifiedBy>Rhonda Lillie</cp:lastModifiedBy>
  <cp:revision>2</cp:revision>
  <dcterms:created xsi:type="dcterms:W3CDTF">2019-03-11T15:18:00Z</dcterms:created>
  <dcterms:modified xsi:type="dcterms:W3CDTF">2019-03-11T15:18:00Z</dcterms:modified>
</cp:coreProperties>
</file>