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821CD" w14:textId="520AF7D8" w:rsidR="00DE3A14" w:rsidRDefault="00DF412C">
      <w:pPr>
        <w:widowControl w:val="0"/>
        <w:pBdr>
          <w:top w:val="nil"/>
          <w:left w:val="nil"/>
          <w:bottom w:val="nil"/>
          <w:right w:val="nil"/>
          <w:between w:val="nil"/>
        </w:pBdr>
        <w:spacing w:after="0" w:line="276" w:lineRule="auto"/>
        <w:rPr>
          <w:rFonts w:ascii="Arial" w:eastAsia="Arial" w:hAnsi="Arial" w:cs="Arial"/>
          <w:color w:val="000000"/>
        </w:rPr>
      </w:pPr>
      <w:bookmarkStart w:id="0" w:name="_GoBack"/>
      <w:bookmarkEnd w:id="0"/>
      <w:r w:rsidRPr="00DF412C">
        <w:rPr>
          <w:rFonts w:ascii="Arial" w:eastAsia="Arial" w:hAnsi="Arial" w:cs="Arial"/>
          <w:noProof/>
          <w:color w:val="000000"/>
        </w:rPr>
        <w:drawing>
          <wp:anchor distT="0" distB="0" distL="114300" distR="114300" simplePos="0" relativeHeight="251658240" behindDoc="0" locked="0" layoutInCell="1" allowOverlap="1" wp14:anchorId="09D309A4" wp14:editId="3AAA2DFC">
            <wp:simplePos x="0" y="0"/>
            <wp:positionH relativeFrom="column">
              <wp:posOffset>-2540</wp:posOffset>
            </wp:positionH>
            <wp:positionV relativeFrom="paragraph">
              <wp:posOffset>2540</wp:posOffset>
            </wp:positionV>
            <wp:extent cx="3601118" cy="27368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613442" cy="2746216"/>
                    </a:xfrm>
                    <a:prstGeom prst="rect">
                      <a:avLst/>
                    </a:prstGeom>
                  </pic:spPr>
                </pic:pic>
              </a:graphicData>
            </a:graphic>
            <wp14:sizeRelH relativeFrom="margin">
              <wp14:pctWidth>0</wp14:pctWidth>
            </wp14:sizeRelH>
            <wp14:sizeRelV relativeFrom="margin">
              <wp14:pctHeight>0</wp14:pctHeight>
            </wp14:sizeRelV>
          </wp:anchor>
        </w:drawing>
      </w:r>
    </w:p>
    <w:tbl>
      <w:tblPr>
        <w:tblStyle w:val="a"/>
        <w:tblW w:w="14111" w:type="dxa"/>
        <w:tblBorders>
          <w:top w:val="nil"/>
          <w:left w:val="nil"/>
          <w:bottom w:val="nil"/>
          <w:right w:val="nil"/>
          <w:insideH w:val="nil"/>
          <w:insideV w:val="nil"/>
        </w:tblBorders>
        <w:tblLayout w:type="fixed"/>
        <w:tblLook w:val="0400" w:firstRow="0" w:lastRow="0" w:firstColumn="0" w:lastColumn="0" w:noHBand="0" w:noVBand="1"/>
      </w:tblPr>
      <w:tblGrid>
        <w:gridCol w:w="5498"/>
        <w:gridCol w:w="8613"/>
      </w:tblGrid>
      <w:tr w:rsidR="00DE3A14" w14:paraId="4221CEAE" w14:textId="77777777">
        <w:trPr>
          <w:trHeight w:val="4220"/>
        </w:trPr>
        <w:tc>
          <w:tcPr>
            <w:tcW w:w="5498" w:type="dxa"/>
          </w:tcPr>
          <w:p w14:paraId="1AC59EC0" w14:textId="77777777" w:rsidR="00DE3A14" w:rsidRDefault="00DE3A14"/>
          <w:p w14:paraId="2A67E72B" w14:textId="77777777" w:rsidR="00DE3A14" w:rsidRDefault="00DE3A14">
            <w:pPr>
              <w:rPr>
                <w:sz w:val="28"/>
                <w:szCs w:val="28"/>
              </w:rPr>
            </w:pPr>
          </w:p>
        </w:tc>
        <w:tc>
          <w:tcPr>
            <w:tcW w:w="8614" w:type="dxa"/>
          </w:tcPr>
          <w:p w14:paraId="6F1C3808" w14:textId="77777777" w:rsidR="00DE3A14" w:rsidRDefault="00DE3A14">
            <w:pPr>
              <w:jc w:val="center"/>
              <w:rPr>
                <w:b/>
                <w:sz w:val="56"/>
                <w:szCs w:val="56"/>
              </w:rPr>
            </w:pPr>
          </w:p>
          <w:p w14:paraId="289E7BD3" w14:textId="77777777" w:rsidR="00DE3A14" w:rsidRDefault="006B5DA8">
            <w:pPr>
              <w:jc w:val="center"/>
              <w:rPr>
                <w:b/>
                <w:sz w:val="56"/>
                <w:szCs w:val="56"/>
              </w:rPr>
            </w:pPr>
            <w:r>
              <w:rPr>
                <w:b/>
                <w:sz w:val="56"/>
                <w:szCs w:val="56"/>
              </w:rPr>
              <w:t>Ventura College Academic Senate</w:t>
            </w:r>
          </w:p>
          <w:p w14:paraId="63011D4D" w14:textId="77777777" w:rsidR="00DE3A14" w:rsidRDefault="006B5DA8">
            <w:pPr>
              <w:rPr>
                <w:rFonts w:ascii="Times New Roman" w:eastAsia="Times New Roman" w:hAnsi="Times New Roman" w:cs="Times New Roman"/>
                <w:b/>
                <w:sz w:val="24"/>
                <w:szCs w:val="24"/>
              </w:rPr>
            </w:pPr>
            <w:r>
              <w:rPr>
                <w:b/>
                <w:sz w:val="24"/>
                <w:szCs w:val="24"/>
              </w:rPr>
              <w:t xml:space="preserve">  </w:t>
            </w:r>
          </w:p>
          <w:p w14:paraId="3CCDF009" w14:textId="77777777" w:rsidR="00DE3A14" w:rsidRDefault="006B5DA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Dan Clark (</w:t>
            </w:r>
            <w:r>
              <w:rPr>
                <w:rFonts w:ascii="Times New Roman" w:eastAsia="Times New Roman" w:hAnsi="Times New Roman" w:cs="Times New Roman"/>
                <w:b/>
                <w:i/>
                <w:sz w:val="24"/>
                <w:szCs w:val="24"/>
              </w:rPr>
              <w:t>President)</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white"/>
              </w:rPr>
              <w:t>Preston Pipal</w:t>
            </w:r>
            <w:r>
              <w:rPr>
                <w:rFonts w:ascii="Times New Roman" w:eastAsia="Times New Roman" w:hAnsi="Times New Roman" w:cs="Times New Roman"/>
                <w:b/>
                <w:sz w:val="24"/>
                <w:szCs w:val="24"/>
              </w:rPr>
              <w:t xml:space="preserve"> (</w:t>
            </w:r>
            <w:r>
              <w:rPr>
                <w:rFonts w:ascii="Times New Roman" w:eastAsia="Times New Roman" w:hAnsi="Times New Roman" w:cs="Times New Roman"/>
                <w:b/>
                <w:i/>
                <w:sz w:val="24"/>
                <w:szCs w:val="24"/>
              </w:rPr>
              <w:t>Vice</w:t>
            </w:r>
            <w:r>
              <w:rPr>
                <w:rFonts w:ascii="Times New Roman" w:eastAsia="Times New Roman" w:hAnsi="Times New Roman" w:cs="Times New Roman"/>
                <w:b/>
                <w:sz w:val="24"/>
                <w:szCs w:val="24"/>
              </w:rPr>
              <w:t xml:space="preserve"> </w:t>
            </w:r>
            <w:r>
              <w:rPr>
                <w:rFonts w:ascii="Times New Roman" w:eastAsia="Times New Roman" w:hAnsi="Times New Roman" w:cs="Times New Roman"/>
                <w:b/>
                <w:i/>
                <w:sz w:val="24"/>
                <w:szCs w:val="24"/>
              </w:rPr>
              <w:t>President</w:t>
            </w:r>
            <w:r>
              <w:rPr>
                <w:rFonts w:ascii="Times New Roman" w:eastAsia="Times New Roman" w:hAnsi="Times New Roman" w:cs="Times New Roman"/>
                <w:b/>
                <w:sz w:val="24"/>
                <w:szCs w:val="24"/>
              </w:rPr>
              <w:t>)</w:t>
            </w:r>
          </w:p>
          <w:p w14:paraId="437E53AC" w14:textId="2D0CC007" w:rsidR="00DE3A14" w:rsidRDefault="006B5DA8">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Email: </w:t>
            </w:r>
            <w:hyperlink r:id="rId7">
              <w:r>
                <w:rPr>
                  <w:rFonts w:ascii="Times New Roman" w:eastAsia="Times New Roman" w:hAnsi="Times New Roman" w:cs="Times New Roman"/>
                  <w:color w:val="0000FF"/>
                  <w:sz w:val="24"/>
                  <w:szCs w:val="24"/>
                  <w:u w:val="single"/>
                </w:rPr>
                <w:t>dclark@vcccd.edu</w:t>
              </w:r>
            </w:hyperlink>
            <w:r w:rsidRPr="00DB097B">
              <w:rPr>
                <w:rFonts w:ascii="Times New Roman" w:eastAsia="Times New Roman" w:hAnsi="Times New Roman" w:cs="Times New Roman"/>
                <w:color w:val="0000FF"/>
                <w:sz w:val="24"/>
                <w:szCs w:val="24"/>
              </w:rPr>
              <w:tab/>
            </w:r>
            <w:r w:rsidRPr="00DB097B">
              <w:rPr>
                <w:rFonts w:ascii="Times New Roman" w:eastAsia="Times New Roman" w:hAnsi="Times New Roman" w:cs="Times New Roman"/>
                <w:color w:val="0000FF"/>
                <w:sz w:val="24"/>
                <w:szCs w:val="24"/>
              </w:rPr>
              <w:tab/>
            </w:r>
            <w:r w:rsidRPr="00DB097B">
              <w:rPr>
                <w:rFonts w:ascii="Times New Roman" w:eastAsia="Times New Roman" w:hAnsi="Times New Roman" w:cs="Times New Roman"/>
                <w:color w:val="0000FF"/>
                <w:sz w:val="24"/>
                <w:szCs w:val="24"/>
              </w:rPr>
              <w:tab/>
            </w:r>
            <w:r>
              <w:rPr>
                <w:rFonts w:ascii="Times New Roman" w:eastAsia="Times New Roman" w:hAnsi="Times New Roman" w:cs="Times New Roman"/>
                <w:sz w:val="24"/>
                <w:szCs w:val="24"/>
              </w:rPr>
              <w:t xml:space="preserve">Email: </w:t>
            </w:r>
            <w:hyperlink r:id="rId8">
              <w:r>
                <w:rPr>
                  <w:rFonts w:ascii="Times New Roman" w:eastAsia="Times New Roman" w:hAnsi="Times New Roman" w:cs="Times New Roman"/>
                  <w:color w:val="0000FF"/>
                  <w:sz w:val="24"/>
                  <w:szCs w:val="24"/>
                  <w:u w:val="single"/>
                </w:rPr>
                <w:t>rpipal@vcccd.edu</w:t>
              </w:r>
            </w:hyperlink>
          </w:p>
          <w:p w14:paraId="605CD57C" w14:textId="77777777" w:rsidR="00DE3A14" w:rsidRDefault="006B5DA8">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Phone:</w:t>
            </w:r>
            <w:r w:rsidR="0054796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805</w:t>
            </w:r>
            <w:r w:rsidR="0054796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289</w:t>
            </w:r>
            <w:r w:rsidR="00547969">
              <w:rPr>
                <w:rFonts w:ascii="Times New Roman" w:eastAsia="Times New Roman" w:hAnsi="Times New Roman" w:cs="Times New Roman"/>
                <w:sz w:val="24"/>
                <w:szCs w:val="24"/>
              </w:rPr>
              <w:t>-6368</w:t>
            </w:r>
            <w:r w:rsidR="00547969">
              <w:rPr>
                <w:rFonts w:ascii="Times New Roman" w:eastAsia="Times New Roman" w:hAnsi="Times New Roman" w:cs="Times New Roman"/>
                <w:sz w:val="24"/>
                <w:szCs w:val="24"/>
              </w:rPr>
              <w:tab/>
            </w:r>
            <w:r w:rsidR="00547969">
              <w:rPr>
                <w:rFonts w:ascii="Times New Roman" w:eastAsia="Times New Roman" w:hAnsi="Times New Roman" w:cs="Times New Roman"/>
                <w:sz w:val="24"/>
                <w:szCs w:val="24"/>
              </w:rPr>
              <w:tab/>
            </w:r>
            <w:r w:rsidR="0054796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Phone: </w:t>
            </w:r>
            <w:r w:rsidR="00547969">
              <w:rPr>
                <w:rFonts w:ascii="Times New Roman" w:eastAsia="Times New Roman" w:hAnsi="Times New Roman" w:cs="Times New Roman"/>
                <w:sz w:val="24"/>
                <w:szCs w:val="24"/>
              </w:rPr>
              <w:t>(</w:t>
            </w:r>
            <w:r>
              <w:rPr>
                <w:rFonts w:ascii="Times New Roman" w:eastAsia="Times New Roman" w:hAnsi="Times New Roman" w:cs="Times New Roman"/>
                <w:sz w:val="24"/>
                <w:szCs w:val="24"/>
              </w:rPr>
              <w:t>805</w:t>
            </w:r>
            <w:r w:rsidR="0054796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289</w:t>
            </w:r>
            <w:r w:rsidR="00547969">
              <w:rPr>
                <w:rFonts w:ascii="Times New Roman" w:eastAsia="Times New Roman" w:hAnsi="Times New Roman" w:cs="Times New Roman"/>
                <w:sz w:val="24"/>
                <w:szCs w:val="24"/>
              </w:rPr>
              <w:t>-</w:t>
            </w:r>
            <w:r>
              <w:rPr>
                <w:rFonts w:ascii="Times New Roman" w:eastAsia="Times New Roman" w:hAnsi="Times New Roman" w:cs="Times New Roman"/>
                <w:sz w:val="24"/>
                <w:szCs w:val="24"/>
              </w:rPr>
              <w:t>6368</w:t>
            </w:r>
          </w:p>
          <w:p w14:paraId="6476D461" w14:textId="77777777" w:rsidR="00DE3A14" w:rsidRDefault="00DE3A14">
            <w:pPr>
              <w:rPr>
                <w:rFonts w:ascii="Times New Roman" w:eastAsia="Times New Roman" w:hAnsi="Times New Roman" w:cs="Times New Roman"/>
                <w:sz w:val="24"/>
                <w:szCs w:val="24"/>
              </w:rPr>
            </w:pPr>
          </w:p>
          <w:p w14:paraId="3DBE8161" w14:textId="77777777" w:rsidR="00DE3A14" w:rsidRDefault="006B5DA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Colleen Coffey (</w:t>
            </w:r>
            <w:r>
              <w:rPr>
                <w:rFonts w:ascii="Times New Roman" w:eastAsia="Times New Roman" w:hAnsi="Times New Roman" w:cs="Times New Roman"/>
                <w:b/>
                <w:i/>
                <w:sz w:val="24"/>
                <w:szCs w:val="24"/>
              </w:rPr>
              <w:t>Secretary</w:t>
            </w:r>
            <w:r>
              <w:rPr>
                <w:rFonts w:ascii="Times New Roman" w:eastAsia="Times New Roman" w:hAnsi="Times New Roman" w:cs="Times New Roman"/>
                <w:b/>
                <w:sz w:val="24"/>
                <w:szCs w:val="24"/>
              </w:rPr>
              <w:t>)</w:t>
            </w:r>
            <w:r>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Andrea Horigan (</w:t>
            </w:r>
            <w:r>
              <w:rPr>
                <w:rFonts w:ascii="Times New Roman" w:eastAsia="Times New Roman" w:hAnsi="Times New Roman" w:cs="Times New Roman"/>
                <w:b/>
                <w:i/>
                <w:sz w:val="24"/>
                <w:szCs w:val="24"/>
              </w:rPr>
              <w:t>Treasurer</w:t>
            </w:r>
            <w:r>
              <w:rPr>
                <w:rFonts w:ascii="Times New Roman" w:eastAsia="Times New Roman" w:hAnsi="Times New Roman" w:cs="Times New Roman"/>
                <w:b/>
                <w:sz w:val="24"/>
                <w:szCs w:val="24"/>
              </w:rPr>
              <w:t xml:space="preserve">) </w:t>
            </w:r>
          </w:p>
          <w:p w14:paraId="50762E8B" w14:textId="733B399E" w:rsidR="00DE3A14" w:rsidRDefault="006B5DA8">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Email: </w:t>
            </w:r>
            <w:hyperlink r:id="rId9">
              <w:r>
                <w:rPr>
                  <w:rFonts w:ascii="Times New Roman" w:eastAsia="Times New Roman" w:hAnsi="Times New Roman" w:cs="Times New Roman"/>
                  <w:color w:val="0000FF"/>
                  <w:sz w:val="24"/>
                  <w:szCs w:val="24"/>
                  <w:u w:val="single"/>
                </w:rPr>
                <w:t>ccoffey@vcccd.edu</w:t>
              </w:r>
            </w:hyperlink>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Email: </w:t>
            </w:r>
            <w:hyperlink r:id="rId10">
              <w:r>
                <w:rPr>
                  <w:rFonts w:ascii="Times New Roman" w:eastAsia="Times New Roman" w:hAnsi="Times New Roman" w:cs="Times New Roman"/>
                  <w:color w:val="0000FF"/>
                  <w:sz w:val="24"/>
                  <w:szCs w:val="24"/>
                  <w:u w:val="single"/>
                </w:rPr>
                <w:t>ahorigan@vcccd.edu</w:t>
              </w:r>
            </w:hyperlink>
          </w:p>
          <w:p w14:paraId="60E46F33" w14:textId="77777777" w:rsidR="00DE3A14" w:rsidRDefault="006B5DA8">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Phone:  (805) 289</w:t>
            </w:r>
            <w:r w:rsidRPr="00547969">
              <w:rPr>
                <w:rFonts w:ascii="Times New Roman" w:eastAsia="Times New Roman" w:hAnsi="Times New Roman" w:cs="Times New Roman"/>
                <w:sz w:val="24"/>
                <w:szCs w:val="24"/>
              </w:rPr>
              <w:t>-6194</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Phone: (805) 289-6196</w:t>
            </w:r>
          </w:p>
          <w:p w14:paraId="368AD62A" w14:textId="77777777" w:rsidR="00DE3A14" w:rsidRDefault="00DE3A14">
            <w:pPr>
              <w:rPr>
                <w:rFonts w:ascii="Times New Roman" w:eastAsia="Times New Roman" w:hAnsi="Times New Roman" w:cs="Times New Roman"/>
                <w:sz w:val="24"/>
                <w:szCs w:val="24"/>
              </w:rPr>
            </w:pPr>
          </w:p>
          <w:p w14:paraId="0746CC8C" w14:textId="77777777" w:rsidR="00DE3A14" w:rsidRDefault="00DE3A14">
            <w:pPr>
              <w:rPr>
                <w:b/>
                <w:sz w:val="24"/>
                <w:szCs w:val="24"/>
              </w:rPr>
            </w:pPr>
          </w:p>
        </w:tc>
      </w:tr>
    </w:tbl>
    <w:p w14:paraId="2602CF6A" w14:textId="77777777" w:rsidR="00DE3A14" w:rsidRDefault="00DE3A14">
      <w:pPr>
        <w:widowControl w:val="0"/>
        <w:pBdr>
          <w:top w:val="nil"/>
          <w:left w:val="nil"/>
          <w:bottom w:val="nil"/>
          <w:right w:val="nil"/>
          <w:between w:val="nil"/>
        </w:pBdr>
        <w:spacing w:after="0" w:line="276" w:lineRule="auto"/>
        <w:rPr>
          <w:b/>
          <w:sz w:val="24"/>
          <w:szCs w:val="24"/>
        </w:rPr>
      </w:pPr>
    </w:p>
    <w:tbl>
      <w:tblPr>
        <w:tblStyle w:val="a0"/>
        <w:tblW w:w="14111" w:type="dxa"/>
        <w:jc w:val="center"/>
        <w:tblLayout w:type="fixed"/>
        <w:tblLook w:val="0400" w:firstRow="0" w:lastRow="0" w:firstColumn="0" w:lastColumn="0" w:noHBand="0" w:noVBand="1"/>
      </w:tblPr>
      <w:tblGrid>
        <w:gridCol w:w="6033"/>
        <w:gridCol w:w="6093"/>
        <w:gridCol w:w="1904"/>
        <w:gridCol w:w="81"/>
      </w:tblGrid>
      <w:tr w:rsidR="00DE3A14" w14:paraId="2304BB2A" w14:textId="77777777" w:rsidTr="68B4C814">
        <w:trPr>
          <w:trHeight w:val="288"/>
          <w:jc w:val="center"/>
        </w:trPr>
        <w:tc>
          <w:tcPr>
            <w:tcW w:w="14111" w:type="dxa"/>
            <w:gridSpan w:val="4"/>
            <w:tcBorders>
              <w:top w:val="nil"/>
              <w:left w:val="nil"/>
              <w:bottom w:val="single" w:sz="4" w:space="0" w:color="000000" w:themeColor="text1"/>
              <w:right w:val="nil"/>
            </w:tcBorders>
            <w:shd w:val="clear" w:color="auto" w:fill="auto"/>
            <w:vAlign w:val="bottom"/>
          </w:tcPr>
          <w:p w14:paraId="54DBE60E" w14:textId="77777777" w:rsidR="00DE3A14" w:rsidRDefault="006B5D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w:t>
            </w:r>
          </w:p>
          <w:p w14:paraId="13158B0B" w14:textId="77777777" w:rsidR="00DE3A14" w:rsidRDefault="00DE3A14">
            <w:pPr>
              <w:spacing w:after="0" w:line="240" w:lineRule="auto"/>
              <w:jc w:val="center"/>
              <w:rPr>
                <w:rFonts w:ascii="Times New Roman" w:eastAsia="Times New Roman" w:hAnsi="Times New Roman" w:cs="Times New Roman"/>
                <w:b/>
                <w:sz w:val="24"/>
                <w:szCs w:val="24"/>
              </w:rPr>
            </w:pPr>
          </w:p>
          <w:p w14:paraId="3C83E450" w14:textId="77777777" w:rsidR="00DE3A14" w:rsidRDefault="006B5DA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Ventura College Academic Senate</w:t>
            </w:r>
          </w:p>
          <w:p w14:paraId="2ADA9732" w14:textId="77777777" w:rsidR="00DE3A14" w:rsidRDefault="006B5DA8">
            <w:pPr>
              <w:spacing w:after="0" w:line="240" w:lineRule="auto"/>
              <w:jc w:val="center"/>
            </w:pPr>
            <w:r>
              <w:rPr>
                <w:rFonts w:ascii="Times New Roman" w:eastAsia="Times New Roman" w:hAnsi="Times New Roman" w:cs="Times New Roman"/>
                <w:b/>
                <w:sz w:val="24"/>
                <w:szCs w:val="24"/>
              </w:rPr>
              <w:t>Agenda</w:t>
            </w:r>
          </w:p>
          <w:p w14:paraId="1EE7339B" w14:textId="79E98F3D" w:rsidR="00DE3A14" w:rsidRDefault="006B5DA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Thursday, </w:t>
            </w:r>
            <w:r w:rsidR="00DF412C">
              <w:rPr>
                <w:rFonts w:ascii="Times New Roman" w:eastAsia="Times New Roman" w:hAnsi="Times New Roman" w:cs="Times New Roman"/>
                <w:b/>
                <w:sz w:val="24"/>
                <w:szCs w:val="24"/>
              </w:rPr>
              <w:t>February 6</w:t>
            </w:r>
            <w:r w:rsidR="00DF412C" w:rsidRPr="00DF412C">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2020</w:t>
            </w:r>
          </w:p>
          <w:p w14:paraId="26B37E01" w14:textId="77777777" w:rsidR="00DE3A14" w:rsidRDefault="006B5DA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3:30-5:00</w:t>
            </w:r>
          </w:p>
          <w:p w14:paraId="4EF5A4C9" w14:textId="77777777" w:rsidR="00DE3A14" w:rsidRDefault="006B5DA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Multidiscipline Center West (MCW – 312</w:t>
            </w:r>
            <w:r>
              <w:rPr>
                <w:rFonts w:ascii="Times New Roman" w:eastAsia="Times New Roman" w:hAnsi="Times New Roman" w:cs="Times New Roman"/>
                <w:b/>
                <w:sz w:val="24"/>
                <w:szCs w:val="24"/>
                <w:highlight w:val="white"/>
              </w:rPr>
              <w:t>)</w:t>
            </w:r>
          </w:p>
          <w:p w14:paraId="40BF843E" w14:textId="77777777" w:rsidR="00DE3A14" w:rsidRDefault="00DE3A14">
            <w:pPr>
              <w:spacing w:after="0" w:line="240" w:lineRule="auto"/>
              <w:jc w:val="center"/>
              <w:rPr>
                <w:rFonts w:ascii="Times New Roman" w:eastAsia="Times New Roman" w:hAnsi="Times New Roman" w:cs="Times New Roman"/>
                <w:b/>
                <w:sz w:val="24"/>
                <w:szCs w:val="24"/>
              </w:rPr>
            </w:pPr>
          </w:p>
          <w:tbl>
            <w:tblPr>
              <w:tblStyle w:val="a1"/>
              <w:tblW w:w="13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2941"/>
              <w:gridCol w:w="1128"/>
              <w:gridCol w:w="2967"/>
              <w:gridCol w:w="3237"/>
              <w:gridCol w:w="1135"/>
            </w:tblGrid>
            <w:tr w:rsidR="00DE3A14" w14:paraId="2E02D495" w14:textId="77777777">
              <w:tc>
                <w:tcPr>
                  <w:tcW w:w="13643" w:type="dxa"/>
                  <w:gridSpan w:val="6"/>
                </w:tcPr>
                <w:p w14:paraId="0E411478" w14:textId="77777777" w:rsidR="00DE3A14" w:rsidRDefault="006B5DA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VENTURA COLLEGE ACADEMIC SENATE MEMBERS</w:t>
                  </w:r>
                </w:p>
                <w:p w14:paraId="71BB002E" w14:textId="77777777" w:rsidR="00DE3A14" w:rsidRDefault="00DE3A14">
                  <w:pPr>
                    <w:rPr>
                      <w:rFonts w:ascii="Times New Roman" w:eastAsia="Times New Roman" w:hAnsi="Times New Roman" w:cs="Times New Roman"/>
                      <w:b/>
                      <w:sz w:val="24"/>
                      <w:szCs w:val="24"/>
                    </w:rPr>
                  </w:pPr>
                </w:p>
              </w:tc>
            </w:tr>
            <w:tr w:rsidR="00DE3A14" w14:paraId="038CA986" w14:textId="77777777">
              <w:tc>
                <w:tcPr>
                  <w:tcW w:w="2235" w:type="dxa"/>
                  <w:vAlign w:val="bottom"/>
                </w:tcPr>
                <w:p w14:paraId="3DA212F3" w14:textId="77777777" w:rsidR="00DE3A14" w:rsidRDefault="006B5DA8">
                  <w:pPr>
                    <w:rPr>
                      <w:b/>
                    </w:rPr>
                  </w:pPr>
                  <w:r>
                    <w:rPr>
                      <w:b/>
                    </w:rPr>
                    <w:t>Constituency</w:t>
                  </w:r>
                </w:p>
              </w:tc>
              <w:tc>
                <w:tcPr>
                  <w:tcW w:w="2941" w:type="dxa"/>
                  <w:vAlign w:val="bottom"/>
                </w:tcPr>
                <w:p w14:paraId="0DBDBE4F" w14:textId="77777777" w:rsidR="00DE3A14" w:rsidRDefault="006B5DA8">
                  <w:pPr>
                    <w:rPr>
                      <w:b/>
                    </w:rPr>
                  </w:pPr>
                  <w:r>
                    <w:rPr>
                      <w:b/>
                    </w:rPr>
                    <w:t>Representative</w:t>
                  </w:r>
                </w:p>
              </w:tc>
              <w:tc>
                <w:tcPr>
                  <w:tcW w:w="1128" w:type="dxa"/>
                  <w:vAlign w:val="bottom"/>
                </w:tcPr>
                <w:p w14:paraId="433AA1DC" w14:textId="77777777" w:rsidR="00DE3A14" w:rsidRDefault="006B5DA8">
                  <w:pPr>
                    <w:rPr>
                      <w:b/>
                    </w:rPr>
                  </w:pPr>
                  <w:r>
                    <w:rPr>
                      <w:b/>
                    </w:rPr>
                    <w:t> Attended</w:t>
                  </w:r>
                </w:p>
              </w:tc>
              <w:tc>
                <w:tcPr>
                  <w:tcW w:w="2967" w:type="dxa"/>
                  <w:vAlign w:val="bottom"/>
                </w:tcPr>
                <w:p w14:paraId="3B604180" w14:textId="77777777" w:rsidR="00DE3A14" w:rsidRDefault="006B5DA8">
                  <w:pPr>
                    <w:rPr>
                      <w:b/>
                    </w:rPr>
                  </w:pPr>
                  <w:r>
                    <w:rPr>
                      <w:b/>
                    </w:rPr>
                    <w:t>Constituency</w:t>
                  </w:r>
                </w:p>
              </w:tc>
              <w:tc>
                <w:tcPr>
                  <w:tcW w:w="3237" w:type="dxa"/>
                  <w:vAlign w:val="bottom"/>
                </w:tcPr>
                <w:p w14:paraId="76BD9766" w14:textId="77777777" w:rsidR="00DE3A14" w:rsidRDefault="006B5DA8">
                  <w:pPr>
                    <w:rPr>
                      <w:b/>
                    </w:rPr>
                  </w:pPr>
                  <w:r>
                    <w:rPr>
                      <w:b/>
                    </w:rPr>
                    <w:t>Representative</w:t>
                  </w:r>
                </w:p>
              </w:tc>
              <w:tc>
                <w:tcPr>
                  <w:tcW w:w="1135" w:type="dxa"/>
                  <w:vAlign w:val="bottom"/>
                </w:tcPr>
                <w:p w14:paraId="62662455" w14:textId="77777777" w:rsidR="00DE3A14" w:rsidRDefault="006B5DA8">
                  <w:pPr>
                    <w:rPr>
                      <w:b/>
                      <w:color w:val="000000"/>
                    </w:rPr>
                  </w:pPr>
                  <w:r>
                    <w:rPr>
                      <w:b/>
                      <w:color w:val="000000"/>
                    </w:rPr>
                    <w:t> Attended</w:t>
                  </w:r>
                </w:p>
              </w:tc>
            </w:tr>
            <w:tr w:rsidR="00DE3A14" w14:paraId="204DB613" w14:textId="77777777">
              <w:tc>
                <w:tcPr>
                  <w:tcW w:w="2235" w:type="dxa"/>
                </w:tcPr>
                <w:p w14:paraId="46502896" w14:textId="77777777" w:rsidR="00DE3A14" w:rsidRDefault="00DE3A14">
                  <w:pPr>
                    <w:rPr>
                      <w:rFonts w:ascii="Times New Roman" w:eastAsia="Times New Roman" w:hAnsi="Times New Roman" w:cs="Times New Roman"/>
                      <w:sz w:val="24"/>
                      <w:szCs w:val="24"/>
                    </w:rPr>
                  </w:pPr>
                </w:p>
                <w:p w14:paraId="0C31D118" w14:textId="77777777" w:rsidR="00DE3A14" w:rsidRDefault="006B5DA8">
                  <w:pPr>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w:t>
                  </w:r>
                </w:p>
                <w:p w14:paraId="6E2F4DF2" w14:textId="77777777" w:rsidR="00DE3A14" w:rsidRDefault="00DE3A14">
                  <w:pPr>
                    <w:rPr>
                      <w:rFonts w:ascii="Times New Roman" w:eastAsia="Times New Roman" w:hAnsi="Times New Roman" w:cs="Times New Roman"/>
                      <w:b/>
                      <w:sz w:val="24"/>
                      <w:szCs w:val="24"/>
                    </w:rPr>
                  </w:pPr>
                </w:p>
              </w:tc>
              <w:tc>
                <w:tcPr>
                  <w:tcW w:w="2941" w:type="dxa"/>
                  <w:vAlign w:val="center"/>
                </w:tcPr>
                <w:p w14:paraId="27CE4104" w14:textId="77777777" w:rsidR="00DE3A14" w:rsidRDefault="006B5DA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 Clark </w:t>
                  </w:r>
                </w:p>
                <w:p w14:paraId="2EA0F2EC" w14:textId="77777777" w:rsidR="00DE3A14" w:rsidRDefault="00DE3A14">
                  <w:pPr>
                    <w:rPr>
                      <w:rFonts w:ascii="Times New Roman" w:eastAsia="Times New Roman" w:hAnsi="Times New Roman" w:cs="Times New Roman"/>
                      <w:sz w:val="24"/>
                      <w:szCs w:val="24"/>
                    </w:rPr>
                  </w:pPr>
                </w:p>
              </w:tc>
              <w:tc>
                <w:tcPr>
                  <w:tcW w:w="1128" w:type="dxa"/>
                </w:tcPr>
                <w:p w14:paraId="6F94119C" w14:textId="77777777" w:rsidR="00DE3A14" w:rsidRDefault="00DE3A14">
                  <w:pPr>
                    <w:rPr>
                      <w:rFonts w:ascii="Times New Roman" w:eastAsia="Times New Roman" w:hAnsi="Times New Roman" w:cs="Times New Roman"/>
                      <w:b/>
                      <w:sz w:val="24"/>
                      <w:szCs w:val="24"/>
                    </w:rPr>
                  </w:pPr>
                </w:p>
              </w:tc>
              <w:tc>
                <w:tcPr>
                  <w:tcW w:w="2967" w:type="dxa"/>
                </w:tcPr>
                <w:p w14:paraId="1E74919F" w14:textId="77777777" w:rsidR="00DE3A14" w:rsidRDefault="00DE3A14">
                  <w:pPr>
                    <w:rPr>
                      <w:rFonts w:ascii="Times New Roman" w:eastAsia="Times New Roman" w:hAnsi="Times New Roman" w:cs="Times New Roman"/>
                      <w:sz w:val="24"/>
                      <w:szCs w:val="24"/>
                    </w:rPr>
                  </w:pPr>
                </w:p>
                <w:p w14:paraId="790355A7" w14:textId="77777777" w:rsidR="00DE3A14" w:rsidRDefault="006B5DA8">
                  <w:pPr>
                    <w:rPr>
                      <w:rFonts w:ascii="Times New Roman" w:eastAsia="Times New Roman" w:hAnsi="Times New Roman" w:cs="Times New Roman"/>
                      <w:sz w:val="24"/>
                      <w:szCs w:val="24"/>
                    </w:rPr>
                  </w:pPr>
                  <w:r>
                    <w:rPr>
                      <w:rFonts w:ascii="Times New Roman" w:eastAsia="Times New Roman" w:hAnsi="Times New Roman" w:cs="Times New Roman"/>
                      <w:sz w:val="24"/>
                      <w:szCs w:val="24"/>
                    </w:rPr>
                    <w:t>SECRETARY</w:t>
                  </w:r>
                </w:p>
                <w:p w14:paraId="0FF9E028" w14:textId="77777777" w:rsidR="00DE3A14" w:rsidRDefault="00DE3A14">
                  <w:pPr>
                    <w:rPr>
                      <w:rFonts w:ascii="Times New Roman" w:eastAsia="Times New Roman" w:hAnsi="Times New Roman" w:cs="Times New Roman"/>
                      <w:b/>
                      <w:sz w:val="24"/>
                      <w:szCs w:val="24"/>
                    </w:rPr>
                  </w:pPr>
                </w:p>
              </w:tc>
              <w:tc>
                <w:tcPr>
                  <w:tcW w:w="3237" w:type="dxa"/>
                  <w:vAlign w:val="center"/>
                </w:tcPr>
                <w:p w14:paraId="00191502" w14:textId="77777777" w:rsidR="00DE3A14" w:rsidRDefault="006B5DA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Colleen Coffey </w:t>
                  </w:r>
                </w:p>
              </w:tc>
              <w:tc>
                <w:tcPr>
                  <w:tcW w:w="1135" w:type="dxa"/>
                </w:tcPr>
                <w:p w14:paraId="5D47A339" w14:textId="77777777" w:rsidR="00DE3A14" w:rsidRDefault="00DE3A14">
                  <w:pPr>
                    <w:rPr>
                      <w:rFonts w:ascii="Times New Roman" w:eastAsia="Times New Roman" w:hAnsi="Times New Roman" w:cs="Times New Roman"/>
                      <w:b/>
                      <w:sz w:val="24"/>
                      <w:szCs w:val="24"/>
                    </w:rPr>
                  </w:pPr>
                </w:p>
              </w:tc>
            </w:tr>
            <w:tr w:rsidR="00DE3A14" w14:paraId="3A07960F" w14:textId="77777777">
              <w:tc>
                <w:tcPr>
                  <w:tcW w:w="2235" w:type="dxa"/>
                </w:tcPr>
                <w:p w14:paraId="604EBB63" w14:textId="77777777" w:rsidR="00DE3A14" w:rsidRDefault="00DE3A14">
                  <w:pPr>
                    <w:rPr>
                      <w:rFonts w:ascii="Times New Roman" w:eastAsia="Times New Roman" w:hAnsi="Times New Roman" w:cs="Times New Roman"/>
                      <w:sz w:val="24"/>
                      <w:szCs w:val="24"/>
                    </w:rPr>
                  </w:pPr>
                </w:p>
                <w:p w14:paraId="47779F8E" w14:textId="77777777" w:rsidR="00DE3A14" w:rsidRDefault="006B5DA8">
                  <w:pPr>
                    <w:rPr>
                      <w:rFonts w:ascii="Times New Roman" w:eastAsia="Times New Roman" w:hAnsi="Times New Roman" w:cs="Times New Roman"/>
                      <w:sz w:val="24"/>
                      <w:szCs w:val="24"/>
                    </w:rPr>
                  </w:pPr>
                  <w:r>
                    <w:rPr>
                      <w:rFonts w:ascii="Times New Roman" w:eastAsia="Times New Roman" w:hAnsi="Times New Roman" w:cs="Times New Roman"/>
                      <w:sz w:val="24"/>
                      <w:szCs w:val="24"/>
                    </w:rPr>
                    <w:t>VICE PRESIDENT</w:t>
                  </w:r>
                </w:p>
                <w:p w14:paraId="5330D537" w14:textId="77777777" w:rsidR="00DE3A14" w:rsidRDefault="00DE3A14">
                  <w:pPr>
                    <w:rPr>
                      <w:rFonts w:ascii="Times New Roman" w:eastAsia="Times New Roman" w:hAnsi="Times New Roman" w:cs="Times New Roman"/>
                      <w:sz w:val="24"/>
                      <w:szCs w:val="24"/>
                    </w:rPr>
                  </w:pPr>
                </w:p>
              </w:tc>
              <w:tc>
                <w:tcPr>
                  <w:tcW w:w="2941" w:type="dxa"/>
                  <w:vAlign w:val="center"/>
                </w:tcPr>
                <w:p w14:paraId="13707587" w14:textId="77777777" w:rsidR="00DE3A14" w:rsidRDefault="006B5DA8">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Preston Pipal</w:t>
                  </w:r>
                </w:p>
              </w:tc>
              <w:tc>
                <w:tcPr>
                  <w:tcW w:w="1128" w:type="dxa"/>
                </w:tcPr>
                <w:p w14:paraId="5C5967A6" w14:textId="77777777" w:rsidR="00DE3A14" w:rsidRDefault="00DE3A14">
                  <w:pPr>
                    <w:rPr>
                      <w:rFonts w:ascii="Times New Roman" w:eastAsia="Times New Roman" w:hAnsi="Times New Roman" w:cs="Times New Roman"/>
                      <w:b/>
                      <w:sz w:val="24"/>
                      <w:szCs w:val="24"/>
                    </w:rPr>
                  </w:pPr>
                </w:p>
              </w:tc>
              <w:tc>
                <w:tcPr>
                  <w:tcW w:w="2967" w:type="dxa"/>
                </w:tcPr>
                <w:p w14:paraId="6CEA4091" w14:textId="77777777" w:rsidR="00DE3A14" w:rsidRDefault="00DE3A14">
                  <w:pPr>
                    <w:rPr>
                      <w:rFonts w:ascii="Times New Roman" w:eastAsia="Times New Roman" w:hAnsi="Times New Roman" w:cs="Times New Roman"/>
                      <w:sz w:val="24"/>
                      <w:szCs w:val="24"/>
                    </w:rPr>
                  </w:pPr>
                </w:p>
                <w:p w14:paraId="71BBDEC7" w14:textId="77777777" w:rsidR="00DE3A14" w:rsidRDefault="006B5DA8">
                  <w:pPr>
                    <w:rPr>
                      <w:rFonts w:ascii="Times New Roman" w:eastAsia="Times New Roman" w:hAnsi="Times New Roman" w:cs="Times New Roman"/>
                      <w:sz w:val="24"/>
                      <w:szCs w:val="24"/>
                    </w:rPr>
                  </w:pPr>
                  <w:r>
                    <w:rPr>
                      <w:rFonts w:ascii="Times New Roman" w:eastAsia="Times New Roman" w:hAnsi="Times New Roman" w:cs="Times New Roman"/>
                      <w:sz w:val="24"/>
                      <w:szCs w:val="24"/>
                    </w:rPr>
                    <w:t>TREASURER</w:t>
                  </w:r>
                </w:p>
              </w:tc>
              <w:tc>
                <w:tcPr>
                  <w:tcW w:w="3237" w:type="dxa"/>
                  <w:vAlign w:val="center"/>
                </w:tcPr>
                <w:p w14:paraId="4F5E6BE8" w14:textId="77777777" w:rsidR="00DE3A14" w:rsidRDefault="006B5DA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Andrea Horigan </w:t>
                  </w:r>
                </w:p>
                <w:p w14:paraId="745E879B" w14:textId="77777777" w:rsidR="00DE3A14" w:rsidRDefault="00DE3A14">
                  <w:pPr>
                    <w:rPr>
                      <w:rFonts w:ascii="Times New Roman" w:eastAsia="Times New Roman" w:hAnsi="Times New Roman" w:cs="Times New Roman"/>
                      <w:sz w:val="24"/>
                      <w:szCs w:val="24"/>
                    </w:rPr>
                  </w:pPr>
                </w:p>
              </w:tc>
              <w:tc>
                <w:tcPr>
                  <w:tcW w:w="1135" w:type="dxa"/>
                </w:tcPr>
                <w:p w14:paraId="69854DD3" w14:textId="77777777" w:rsidR="00DE3A14" w:rsidRDefault="00DE3A14">
                  <w:pPr>
                    <w:rPr>
                      <w:rFonts w:ascii="Times New Roman" w:eastAsia="Times New Roman" w:hAnsi="Times New Roman" w:cs="Times New Roman"/>
                      <w:b/>
                      <w:sz w:val="24"/>
                      <w:szCs w:val="24"/>
                    </w:rPr>
                  </w:pPr>
                </w:p>
              </w:tc>
            </w:tr>
            <w:tr w:rsidR="00DE3A14" w14:paraId="6B740137" w14:textId="77777777">
              <w:tc>
                <w:tcPr>
                  <w:tcW w:w="2235" w:type="dxa"/>
                </w:tcPr>
                <w:p w14:paraId="50148155" w14:textId="77777777" w:rsidR="00DE3A14" w:rsidRDefault="006B5DA8">
                  <w:pPr>
                    <w:rPr>
                      <w:rFonts w:ascii="Times New Roman" w:eastAsia="Times New Roman" w:hAnsi="Times New Roman" w:cs="Times New Roman"/>
                      <w:sz w:val="24"/>
                      <w:szCs w:val="24"/>
                    </w:rPr>
                  </w:pPr>
                  <w:r>
                    <w:rPr>
                      <w:rFonts w:ascii="Times New Roman" w:eastAsia="Times New Roman" w:hAnsi="Times New Roman" w:cs="Times New Roman"/>
                      <w:sz w:val="24"/>
                      <w:szCs w:val="24"/>
                    </w:rPr>
                    <w:t>CURRICULUM REP</w:t>
                  </w:r>
                </w:p>
              </w:tc>
              <w:tc>
                <w:tcPr>
                  <w:tcW w:w="2941" w:type="dxa"/>
                  <w:vAlign w:val="center"/>
                </w:tcPr>
                <w:p w14:paraId="3DB28973" w14:textId="77777777" w:rsidR="00DE3A14" w:rsidRDefault="006B5DA8">
                  <w:pPr>
                    <w:rPr>
                      <w:rFonts w:ascii="Times New Roman" w:eastAsia="Times New Roman" w:hAnsi="Times New Roman" w:cs="Times New Roman"/>
                      <w:sz w:val="24"/>
                      <w:szCs w:val="24"/>
                    </w:rPr>
                  </w:pPr>
                  <w:r>
                    <w:rPr>
                      <w:rFonts w:ascii="Times New Roman" w:eastAsia="Times New Roman" w:hAnsi="Times New Roman" w:cs="Times New Roman"/>
                      <w:sz w:val="24"/>
                      <w:szCs w:val="24"/>
                    </w:rPr>
                    <w:t>Michael Bowen</w:t>
                  </w:r>
                </w:p>
              </w:tc>
              <w:tc>
                <w:tcPr>
                  <w:tcW w:w="1128" w:type="dxa"/>
                </w:tcPr>
                <w:p w14:paraId="054FC604" w14:textId="77777777" w:rsidR="00DE3A14" w:rsidRDefault="00DE3A14">
                  <w:pPr>
                    <w:rPr>
                      <w:rFonts w:ascii="Times New Roman" w:eastAsia="Times New Roman" w:hAnsi="Times New Roman" w:cs="Times New Roman"/>
                      <w:b/>
                      <w:sz w:val="24"/>
                      <w:szCs w:val="24"/>
                    </w:rPr>
                  </w:pPr>
                </w:p>
              </w:tc>
              <w:tc>
                <w:tcPr>
                  <w:tcW w:w="2967" w:type="dxa"/>
                </w:tcPr>
                <w:p w14:paraId="606C34A2" w14:textId="77777777" w:rsidR="00DE3A14" w:rsidRDefault="00DE3A14">
                  <w:pPr>
                    <w:rPr>
                      <w:rFonts w:ascii="Times New Roman" w:eastAsia="Times New Roman" w:hAnsi="Times New Roman" w:cs="Times New Roman"/>
                      <w:sz w:val="24"/>
                      <w:szCs w:val="24"/>
                    </w:rPr>
                  </w:pPr>
                </w:p>
              </w:tc>
              <w:tc>
                <w:tcPr>
                  <w:tcW w:w="3237" w:type="dxa"/>
                  <w:vAlign w:val="center"/>
                </w:tcPr>
                <w:p w14:paraId="322C18FF" w14:textId="77777777" w:rsidR="00DE3A14" w:rsidRDefault="00DE3A14">
                  <w:pPr>
                    <w:rPr>
                      <w:rFonts w:ascii="Times New Roman" w:eastAsia="Times New Roman" w:hAnsi="Times New Roman" w:cs="Times New Roman"/>
                      <w:sz w:val="24"/>
                      <w:szCs w:val="24"/>
                    </w:rPr>
                  </w:pPr>
                </w:p>
              </w:tc>
              <w:tc>
                <w:tcPr>
                  <w:tcW w:w="1135" w:type="dxa"/>
                </w:tcPr>
                <w:p w14:paraId="60C7C8EC" w14:textId="77777777" w:rsidR="00DE3A14" w:rsidRDefault="00DE3A14">
                  <w:pPr>
                    <w:rPr>
                      <w:rFonts w:ascii="Times New Roman" w:eastAsia="Times New Roman" w:hAnsi="Times New Roman" w:cs="Times New Roman"/>
                      <w:b/>
                      <w:sz w:val="24"/>
                      <w:szCs w:val="24"/>
                    </w:rPr>
                  </w:pPr>
                </w:p>
              </w:tc>
            </w:tr>
            <w:tr w:rsidR="00DE3A14" w14:paraId="177283AD" w14:textId="77777777">
              <w:trPr>
                <w:trHeight w:val="460"/>
              </w:trPr>
              <w:tc>
                <w:tcPr>
                  <w:tcW w:w="2235" w:type="dxa"/>
                  <w:vMerge w:val="restart"/>
                  <w:vAlign w:val="center"/>
                </w:tcPr>
                <w:p w14:paraId="5C5F8201" w14:textId="77777777" w:rsidR="00DE3A14" w:rsidRDefault="006B5DA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MATH &amp; ENGLISH </w:t>
                  </w:r>
                </w:p>
                <w:p w14:paraId="570B5746" w14:textId="77777777" w:rsidR="00DE3A14" w:rsidRDefault="006B5DA8">
                  <w:pPr>
                    <w:rPr>
                      <w:rFonts w:ascii="Times New Roman" w:eastAsia="Times New Roman" w:hAnsi="Times New Roman" w:cs="Times New Roman"/>
                      <w:sz w:val="24"/>
                      <w:szCs w:val="24"/>
                    </w:rPr>
                  </w:pPr>
                  <w:r>
                    <w:rPr>
                      <w:rFonts w:ascii="Times New Roman" w:eastAsia="Times New Roman" w:hAnsi="Times New Roman" w:cs="Times New Roman"/>
                      <w:sz w:val="24"/>
                      <w:szCs w:val="24"/>
                    </w:rPr>
                    <w:t>(4 FACULTY  REPS)</w:t>
                  </w:r>
                </w:p>
              </w:tc>
              <w:tc>
                <w:tcPr>
                  <w:tcW w:w="2941" w:type="dxa"/>
                  <w:vAlign w:val="center"/>
                </w:tcPr>
                <w:p w14:paraId="691FFC62" w14:textId="77777777" w:rsidR="00DE3A14" w:rsidRDefault="006B5DA8">
                  <w:pPr>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p>
              </w:tc>
              <w:tc>
                <w:tcPr>
                  <w:tcW w:w="1128" w:type="dxa"/>
                </w:tcPr>
                <w:p w14:paraId="0B222148" w14:textId="77777777" w:rsidR="00DE3A14" w:rsidRDefault="00DE3A14">
                  <w:pPr>
                    <w:rPr>
                      <w:rFonts w:ascii="Times New Roman" w:eastAsia="Times New Roman" w:hAnsi="Times New Roman" w:cs="Times New Roman"/>
                      <w:b/>
                      <w:sz w:val="24"/>
                      <w:szCs w:val="24"/>
                    </w:rPr>
                  </w:pPr>
                </w:p>
              </w:tc>
              <w:tc>
                <w:tcPr>
                  <w:tcW w:w="2967" w:type="dxa"/>
                  <w:vMerge w:val="restart"/>
                </w:tcPr>
                <w:p w14:paraId="37638D4A" w14:textId="77777777" w:rsidR="00DE3A14" w:rsidRDefault="00DE3A14">
                  <w:pPr>
                    <w:rPr>
                      <w:rFonts w:ascii="Times New Roman" w:eastAsia="Times New Roman" w:hAnsi="Times New Roman" w:cs="Times New Roman"/>
                      <w:sz w:val="24"/>
                      <w:szCs w:val="24"/>
                    </w:rPr>
                  </w:pPr>
                </w:p>
                <w:p w14:paraId="01302A53" w14:textId="77777777" w:rsidR="00DE3A14" w:rsidRDefault="006B5DA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SERVICES </w:t>
                  </w:r>
                </w:p>
                <w:p w14:paraId="2FD46ED8" w14:textId="77777777" w:rsidR="00DE3A14" w:rsidRDefault="006B5DA8">
                  <w:pPr>
                    <w:rPr>
                      <w:rFonts w:ascii="Times New Roman" w:eastAsia="Times New Roman" w:hAnsi="Times New Roman" w:cs="Times New Roman"/>
                      <w:sz w:val="24"/>
                      <w:szCs w:val="24"/>
                    </w:rPr>
                  </w:pPr>
                  <w:r>
                    <w:rPr>
                      <w:rFonts w:ascii="Times New Roman" w:eastAsia="Times New Roman" w:hAnsi="Times New Roman" w:cs="Times New Roman"/>
                      <w:sz w:val="24"/>
                      <w:szCs w:val="24"/>
                    </w:rPr>
                    <w:t>(4 FACULTY  REPS)</w:t>
                  </w:r>
                </w:p>
                <w:p w14:paraId="03AD3342" w14:textId="77777777" w:rsidR="00DE3A14" w:rsidRDefault="00DE3A14">
                  <w:pPr>
                    <w:rPr>
                      <w:rFonts w:ascii="Times New Roman" w:eastAsia="Times New Roman" w:hAnsi="Times New Roman" w:cs="Times New Roman"/>
                      <w:sz w:val="24"/>
                      <w:szCs w:val="24"/>
                    </w:rPr>
                  </w:pPr>
                </w:p>
                <w:p w14:paraId="26942157" w14:textId="77777777" w:rsidR="00DE3A14" w:rsidRDefault="00DE3A14">
                  <w:pPr>
                    <w:rPr>
                      <w:rFonts w:ascii="Times New Roman" w:eastAsia="Times New Roman" w:hAnsi="Times New Roman" w:cs="Times New Roman"/>
                      <w:b/>
                      <w:sz w:val="24"/>
                      <w:szCs w:val="24"/>
                    </w:rPr>
                  </w:pPr>
                </w:p>
              </w:tc>
              <w:tc>
                <w:tcPr>
                  <w:tcW w:w="3237" w:type="dxa"/>
                  <w:vAlign w:val="center"/>
                </w:tcPr>
                <w:p w14:paraId="1BCFC4D6" w14:textId="77777777" w:rsidR="00DE3A14" w:rsidRDefault="006B5DA8">
                  <w:pPr>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p>
              </w:tc>
              <w:tc>
                <w:tcPr>
                  <w:tcW w:w="1135" w:type="dxa"/>
                </w:tcPr>
                <w:p w14:paraId="0CBF06BF" w14:textId="77777777" w:rsidR="00DE3A14" w:rsidRDefault="00DE3A14">
                  <w:pPr>
                    <w:rPr>
                      <w:rFonts w:ascii="Times New Roman" w:eastAsia="Times New Roman" w:hAnsi="Times New Roman" w:cs="Times New Roman"/>
                      <w:b/>
                      <w:sz w:val="24"/>
                      <w:szCs w:val="24"/>
                    </w:rPr>
                  </w:pPr>
                </w:p>
              </w:tc>
            </w:tr>
            <w:tr w:rsidR="00DE3A14" w14:paraId="6CBE9F32" w14:textId="77777777">
              <w:trPr>
                <w:trHeight w:val="460"/>
              </w:trPr>
              <w:tc>
                <w:tcPr>
                  <w:tcW w:w="2235" w:type="dxa"/>
                  <w:vMerge/>
                  <w:vAlign w:val="center"/>
                </w:tcPr>
                <w:p w14:paraId="1F323B1C" w14:textId="77777777" w:rsidR="00DE3A14" w:rsidRDefault="00DE3A14">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941" w:type="dxa"/>
                  <w:vAlign w:val="center"/>
                </w:tcPr>
                <w:p w14:paraId="6512664B" w14:textId="77777777" w:rsidR="00DE3A14" w:rsidRDefault="006B5DA8">
                  <w:pPr>
                    <w:rPr>
                      <w:rFonts w:ascii="Times New Roman" w:eastAsia="Times New Roman" w:hAnsi="Times New Roman" w:cs="Times New Roman"/>
                      <w:sz w:val="24"/>
                      <w:szCs w:val="24"/>
                    </w:rPr>
                  </w:pPr>
                  <w:r>
                    <w:rPr>
                      <w:rFonts w:ascii="Times New Roman" w:eastAsia="Times New Roman" w:hAnsi="Times New Roman" w:cs="Times New Roman"/>
                      <w:sz w:val="24"/>
                      <w:szCs w:val="24"/>
                    </w:rPr>
                    <w:t>Jaclyn Walker</w:t>
                  </w:r>
                </w:p>
              </w:tc>
              <w:tc>
                <w:tcPr>
                  <w:tcW w:w="1128" w:type="dxa"/>
                </w:tcPr>
                <w:p w14:paraId="0DEB2786" w14:textId="77777777" w:rsidR="00DE3A14" w:rsidRDefault="00DE3A14">
                  <w:pPr>
                    <w:rPr>
                      <w:rFonts w:ascii="Times New Roman" w:eastAsia="Times New Roman" w:hAnsi="Times New Roman" w:cs="Times New Roman"/>
                      <w:b/>
                      <w:sz w:val="24"/>
                      <w:szCs w:val="24"/>
                    </w:rPr>
                  </w:pPr>
                </w:p>
              </w:tc>
              <w:tc>
                <w:tcPr>
                  <w:tcW w:w="2967" w:type="dxa"/>
                  <w:vMerge/>
                </w:tcPr>
                <w:p w14:paraId="1157FA6D" w14:textId="77777777" w:rsidR="00DE3A14" w:rsidRDefault="00DE3A14">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237" w:type="dxa"/>
                  <w:vAlign w:val="center"/>
                </w:tcPr>
                <w:p w14:paraId="772EEAA8" w14:textId="77777777" w:rsidR="00DE3A14" w:rsidRDefault="006B5DA8">
                  <w:pPr>
                    <w:rPr>
                      <w:rFonts w:ascii="Times New Roman" w:eastAsia="Times New Roman" w:hAnsi="Times New Roman" w:cs="Times New Roman"/>
                      <w:sz w:val="24"/>
                      <w:szCs w:val="24"/>
                    </w:rPr>
                  </w:pPr>
                  <w:r>
                    <w:rPr>
                      <w:rFonts w:ascii="Times New Roman" w:eastAsia="Times New Roman" w:hAnsi="Times New Roman" w:cs="Times New Roman"/>
                      <w:sz w:val="24"/>
                      <w:szCs w:val="24"/>
                    </w:rPr>
                    <w:t>Paula Munoz</w:t>
                  </w:r>
                </w:p>
              </w:tc>
              <w:tc>
                <w:tcPr>
                  <w:tcW w:w="1135" w:type="dxa"/>
                </w:tcPr>
                <w:p w14:paraId="5DED1EAC" w14:textId="77777777" w:rsidR="00DE3A14" w:rsidRDefault="00DE3A14">
                  <w:pPr>
                    <w:rPr>
                      <w:rFonts w:ascii="Times New Roman" w:eastAsia="Times New Roman" w:hAnsi="Times New Roman" w:cs="Times New Roman"/>
                      <w:b/>
                      <w:sz w:val="24"/>
                      <w:szCs w:val="24"/>
                    </w:rPr>
                  </w:pPr>
                </w:p>
              </w:tc>
            </w:tr>
            <w:tr w:rsidR="00DE3A14" w14:paraId="6EA5977F" w14:textId="77777777" w:rsidTr="00385061">
              <w:trPr>
                <w:trHeight w:val="233"/>
              </w:trPr>
              <w:tc>
                <w:tcPr>
                  <w:tcW w:w="2235" w:type="dxa"/>
                  <w:vMerge/>
                  <w:vAlign w:val="center"/>
                </w:tcPr>
                <w:p w14:paraId="67EE44E3" w14:textId="77777777" w:rsidR="00DE3A14" w:rsidRDefault="00DE3A14">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941" w:type="dxa"/>
                  <w:vAlign w:val="center"/>
                </w:tcPr>
                <w:p w14:paraId="3AD59EE4" w14:textId="77777777" w:rsidR="00DE3A14" w:rsidRDefault="006B5DA8">
                  <w:pPr>
                    <w:rPr>
                      <w:rFonts w:ascii="Times New Roman" w:eastAsia="Times New Roman" w:hAnsi="Times New Roman" w:cs="Times New Roman"/>
                      <w:sz w:val="24"/>
                      <w:szCs w:val="24"/>
                    </w:rPr>
                  </w:pPr>
                  <w:r>
                    <w:rPr>
                      <w:rFonts w:ascii="Times New Roman" w:eastAsia="Times New Roman" w:hAnsi="Times New Roman" w:cs="Times New Roman"/>
                      <w:sz w:val="24"/>
                      <w:szCs w:val="24"/>
                    </w:rPr>
                    <w:t>Chris Frederick</w:t>
                  </w:r>
                </w:p>
              </w:tc>
              <w:tc>
                <w:tcPr>
                  <w:tcW w:w="1128" w:type="dxa"/>
                </w:tcPr>
                <w:p w14:paraId="303D7648" w14:textId="77777777" w:rsidR="00DE3A14" w:rsidRDefault="00DE3A14">
                  <w:pPr>
                    <w:rPr>
                      <w:rFonts w:ascii="Times New Roman" w:eastAsia="Times New Roman" w:hAnsi="Times New Roman" w:cs="Times New Roman"/>
                      <w:b/>
                      <w:sz w:val="24"/>
                      <w:szCs w:val="24"/>
                    </w:rPr>
                  </w:pPr>
                </w:p>
              </w:tc>
              <w:tc>
                <w:tcPr>
                  <w:tcW w:w="2967" w:type="dxa"/>
                  <w:vMerge/>
                </w:tcPr>
                <w:p w14:paraId="40EF7FBF" w14:textId="77777777" w:rsidR="00DE3A14" w:rsidRDefault="00DE3A14">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237" w:type="dxa"/>
                  <w:shd w:val="clear" w:color="auto" w:fill="auto"/>
                  <w:vAlign w:val="center"/>
                </w:tcPr>
                <w:p w14:paraId="3F04A930" w14:textId="77777777" w:rsidR="00DE3A14" w:rsidRPr="00385061" w:rsidRDefault="006B5DA8">
                  <w:pPr>
                    <w:rPr>
                      <w:rFonts w:ascii="Times New Roman" w:eastAsia="Times New Roman" w:hAnsi="Times New Roman" w:cs="Times New Roman"/>
                      <w:sz w:val="24"/>
                      <w:szCs w:val="24"/>
                    </w:rPr>
                  </w:pPr>
                  <w:r w:rsidRPr="00385061">
                    <w:rPr>
                      <w:rFonts w:ascii="Times New Roman" w:eastAsia="Times New Roman" w:hAnsi="Times New Roman" w:cs="Times New Roman"/>
                      <w:sz w:val="24"/>
                      <w:szCs w:val="24"/>
                    </w:rPr>
                    <w:t>Gema Espinoza Sanchez</w:t>
                  </w:r>
                </w:p>
              </w:tc>
              <w:tc>
                <w:tcPr>
                  <w:tcW w:w="1135" w:type="dxa"/>
                </w:tcPr>
                <w:p w14:paraId="30DB785F" w14:textId="77777777" w:rsidR="00DE3A14" w:rsidRDefault="00DE3A14">
                  <w:pPr>
                    <w:rPr>
                      <w:rFonts w:ascii="Times New Roman" w:eastAsia="Times New Roman" w:hAnsi="Times New Roman" w:cs="Times New Roman"/>
                      <w:b/>
                      <w:sz w:val="24"/>
                      <w:szCs w:val="24"/>
                    </w:rPr>
                  </w:pPr>
                </w:p>
              </w:tc>
            </w:tr>
            <w:tr w:rsidR="00DE3A14" w14:paraId="6E54E809" w14:textId="77777777" w:rsidTr="00385061">
              <w:trPr>
                <w:trHeight w:val="232"/>
              </w:trPr>
              <w:tc>
                <w:tcPr>
                  <w:tcW w:w="2235" w:type="dxa"/>
                  <w:vMerge/>
                  <w:vAlign w:val="center"/>
                </w:tcPr>
                <w:p w14:paraId="61B1CBCF" w14:textId="77777777" w:rsidR="00DE3A14" w:rsidRDefault="00DE3A14">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941" w:type="dxa"/>
                  <w:vAlign w:val="center"/>
                </w:tcPr>
                <w:p w14:paraId="7CE4BAF5" w14:textId="77777777" w:rsidR="00DE3A14" w:rsidRDefault="006B5DA8">
                  <w:pPr>
                    <w:rPr>
                      <w:rFonts w:ascii="Times New Roman" w:eastAsia="Times New Roman" w:hAnsi="Times New Roman" w:cs="Times New Roman"/>
                      <w:sz w:val="24"/>
                      <w:szCs w:val="24"/>
                    </w:rPr>
                  </w:pPr>
                  <w:r>
                    <w:rPr>
                      <w:rFonts w:ascii="Times New Roman" w:eastAsia="Times New Roman" w:hAnsi="Times New Roman" w:cs="Times New Roman"/>
                      <w:sz w:val="24"/>
                      <w:szCs w:val="24"/>
                    </w:rPr>
                    <w:t>Gabe Arquilevich</w:t>
                  </w:r>
                </w:p>
              </w:tc>
              <w:tc>
                <w:tcPr>
                  <w:tcW w:w="1128" w:type="dxa"/>
                </w:tcPr>
                <w:p w14:paraId="6DE54562" w14:textId="77777777" w:rsidR="00DE3A14" w:rsidRDefault="00DE3A14">
                  <w:pPr>
                    <w:rPr>
                      <w:rFonts w:ascii="Times New Roman" w:eastAsia="Times New Roman" w:hAnsi="Times New Roman" w:cs="Times New Roman"/>
                      <w:b/>
                      <w:sz w:val="24"/>
                      <w:szCs w:val="24"/>
                    </w:rPr>
                  </w:pPr>
                </w:p>
              </w:tc>
              <w:tc>
                <w:tcPr>
                  <w:tcW w:w="2967" w:type="dxa"/>
                  <w:vMerge/>
                </w:tcPr>
                <w:p w14:paraId="0FA3AE86" w14:textId="77777777" w:rsidR="00DE3A14" w:rsidRDefault="00DE3A14">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237" w:type="dxa"/>
                  <w:shd w:val="clear" w:color="auto" w:fill="auto"/>
                  <w:vAlign w:val="center"/>
                </w:tcPr>
                <w:p w14:paraId="156B1024" w14:textId="77777777" w:rsidR="00DE3A14" w:rsidRPr="00385061" w:rsidRDefault="006B5DA8">
                  <w:pPr>
                    <w:rPr>
                      <w:rFonts w:ascii="Times New Roman" w:eastAsia="Times New Roman" w:hAnsi="Times New Roman" w:cs="Times New Roman"/>
                      <w:sz w:val="24"/>
                      <w:szCs w:val="24"/>
                    </w:rPr>
                  </w:pPr>
                  <w:r w:rsidRPr="00385061">
                    <w:rPr>
                      <w:rFonts w:ascii="Times New Roman" w:eastAsia="Times New Roman" w:hAnsi="Times New Roman" w:cs="Times New Roman"/>
                      <w:sz w:val="24"/>
                      <w:szCs w:val="24"/>
                    </w:rPr>
                    <w:t>Yia Vang</w:t>
                  </w:r>
                </w:p>
              </w:tc>
              <w:tc>
                <w:tcPr>
                  <w:tcW w:w="1135" w:type="dxa"/>
                </w:tcPr>
                <w:p w14:paraId="4756F72A" w14:textId="77777777" w:rsidR="00DE3A14" w:rsidRDefault="00DE3A14">
                  <w:pPr>
                    <w:rPr>
                      <w:rFonts w:ascii="Times New Roman" w:eastAsia="Times New Roman" w:hAnsi="Times New Roman" w:cs="Times New Roman"/>
                      <w:b/>
                      <w:sz w:val="24"/>
                      <w:szCs w:val="24"/>
                    </w:rPr>
                  </w:pPr>
                </w:p>
              </w:tc>
            </w:tr>
            <w:tr w:rsidR="00DE3A14" w14:paraId="52234EDC" w14:textId="77777777">
              <w:trPr>
                <w:trHeight w:val="645"/>
              </w:trPr>
              <w:tc>
                <w:tcPr>
                  <w:tcW w:w="2235" w:type="dxa"/>
                  <w:vMerge w:val="restart"/>
                  <w:vAlign w:val="center"/>
                </w:tcPr>
                <w:p w14:paraId="4A56A30C" w14:textId="77777777" w:rsidR="00DE3A14" w:rsidRDefault="006B5DA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HEALTH, KINESIOLOGY, ATHLETICS, &amp; PERFORMING ARTS </w:t>
                  </w:r>
                </w:p>
                <w:p w14:paraId="78B9CDE9" w14:textId="77777777" w:rsidR="00DE3A14" w:rsidRDefault="006B5DA8">
                  <w:pPr>
                    <w:rPr>
                      <w:rFonts w:ascii="Times New Roman" w:eastAsia="Times New Roman" w:hAnsi="Times New Roman" w:cs="Times New Roman"/>
                      <w:sz w:val="24"/>
                      <w:szCs w:val="24"/>
                    </w:rPr>
                  </w:pPr>
                  <w:r>
                    <w:rPr>
                      <w:rFonts w:ascii="Times New Roman" w:eastAsia="Times New Roman" w:hAnsi="Times New Roman" w:cs="Times New Roman"/>
                      <w:sz w:val="24"/>
                      <w:szCs w:val="24"/>
                    </w:rPr>
                    <w:t>(3  FACULTY  REPS)</w:t>
                  </w:r>
                </w:p>
              </w:tc>
              <w:tc>
                <w:tcPr>
                  <w:tcW w:w="2941" w:type="dxa"/>
                  <w:vAlign w:val="center"/>
                </w:tcPr>
                <w:p w14:paraId="0B1D5996" w14:textId="77777777" w:rsidR="00DE3A14" w:rsidRDefault="006B5DA8">
                  <w:pPr>
                    <w:rPr>
                      <w:rFonts w:ascii="Times New Roman" w:eastAsia="Times New Roman" w:hAnsi="Times New Roman" w:cs="Times New Roman"/>
                      <w:sz w:val="24"/>
                      <w:szCs w:val="24"/>
                    </w:rPr>
                  </w:pPr>
                  <w:r>
                    <w:rPr>
                      <w:rFonts w:ascii="Times New Roman" w:eastAsia="Times New Roman" w:hAnsi="Times New Roman" w:cs="Times New Roman"/>
                      <w:sz w:val="24"/>
                      <w:szCs w:val="24"/>
                    </w:rPr>
                    <w:t>Nathan Cole</w:t>
                  </w:r>
                </w:p>
              </w:tc>
              <w:tc>
                <w:tcPr>
                  <w:tcW w:w="1128" w:type="dxa"/>
                </w:tcPr>
                <w:p w14:paraId="00027F60" w14:textId="77777777" w:rsidR="00DE3A14" w:rsidRDefault="00DE3A14">
                  <w:pPr>
                    <w:rPr>
                      <w:rFonts w:ascii="Times New Roman" w:eastAsia="Times New Roman" w:hAnsi="Times New Roman" w:cs="Times New Roman"/>
                      <w:b/>
                      <w:sz w:val="24"/>
                      <w:szCs w:val="24"/>
                    </w:rPr>
                  </w:pPr>
                </w:p>
              </w:tc>
              <w:tc>
                <w:tcPr>
                  <w:tcW w:w="2967" w:type="dxa"/>
                  <w:vMerge w:val="restart"/>
                  <w:vAlign w:val="center"/>
                </w:tcPr>
                <w:p w14:paraId="7ADD3BF8" w14:textId="77777777" w:rsidR="00DE3A14" w:rsidRDefault="006B5DA8">
                  <w:pPr>
                    <w:rPr>
                      <w:rFonts w:ascii="Times New Roman" w:eastAsia="Times New Roman" w:hAnsi="Times New Roman" w:cs="Times New Roman"/>
                      <w:sz w:val="24"/>
                      <w:szCs w:val="24"/>
                    </w:rPr>
                  </w:pPr>
                  <w:r>
                    <w:rPr>
                      <w:rFonts w:ascii="Times New Roman" w:eastAsia="Times New Roman" w:hAnsi="Times New Roman" w:cs="Times New Roman"/>
                      <w:sz w:val="24"/>
                      <w:szCs w:val="24"/>
                    </w:rPr>
                    <w:t>BEHAVIORAL &amp; SOC. SCI, LEARNING RESOURCES</w:t>
                  </w:r>
                </w:p>
                <w:p w14:paraId="14529ED8" w14:textId="77777777" w:rsidR="00DE3A14" w:rsidRDefault="006B5DA8">
                  <w:pPr>
                    <w:rPr>
                      <w:rFonts w:ascii="Times New Roman" w:eastAsia="Times New Roman" w:hAnsi="Times New Roman" w:cs="Times New Roman"/>
                      <w:sz w:val="24"/>
                      <w:szCs w:val="24"/>
                    </w:rPr>
                  </w:pPr>
                  <w:r>
                    <w:rPr>
                      <w:rFonts w:ascii="Times New Roman" w:eastAsia="Times New Roman" w:hAnsi="Times New Roman" w:cs="Times New Roman"/>
                      <w:sz w:val="24"/>
                      <w:szCs w:val="24"/>
                    </w:rPr>
                    <w:t>(3  FACULTY  REPS)</w:t>
                  </w:r>
                </w:p>
              </w:tc>
              <w:tc>
                <w:tcPr>
                  <w:tcW w:w="3237" w:type="dxa"/>
                  <w:vAlign w:val="center"/>
                </w:tcPr>
                <w:p w14:paraId="40A48E93" w14:textId="77777777" w:rsidR="00DE3A14" w:rsidRDefault="006B5DA8">
                  <w:pPr>
                    <w:rPr>
                      <w:rFonts w:ascii="Times New Roman" w:eastAsia="Times New Roman" w:hAnsi="Times New Roman" w:cs="Times New Roman"/>
                      <w:sz w:val="24"/>
                      <w:szCs w:val="24"/>
                    </w:rPr>
                  </w:pPr>
                  <w:r>
                    <w:rPr>
                      <w:rFonts w:ascii="Times New Roman" w:eastAsia="Times New Roman" w:hAnsi="Times New Roman" w:cs="Times New Roman"/>
                      <w:sz w:val="24"/>
                      <w:szCs w:val="24"/>
                    </w:rPr>
                    <w:t>Ron Mules</w:t>
                  </w:r>
                </w:p>
              </w:tc>
              <w:tc>
                <w:tcPr>
                  <w:tcW w:w="1135" w:type="dxa"/>
                </w:tcPr>
                <w:p w14:paraId="03FE6989" w14:textId="77777777" w:rsidR="00DE3A14" w:rsidRDefault="00DE3A14">
                  <w:pPr>
                    <w:rPr>
                      <w:rFonts w:ascii="Times New Roman" w:eastAsia="Times New Roman" w:hAnsi="Times New Roman" w:cs="Times New Roman"/>
                      <w:b/>
                      <w:sz w:val="24"/>
                      <w:szCs w:val="24"/>
                    </w:rPr>
                  </w:pPr>
                </w:p>
              </w:tc>
            </w:tr>
            <w:tr w:rsidR="00DE3A14" w14:paraId="31DB8D28" w14:textId="77777777">
              <w:trPr>
                <w:trHeight w:val="645"/>
              </w:trPr>
              <w:tc>
                <w:tcPr>
                  <w:tcW w:w="2235" w:type="dxa"/>
                  <w:vMerge/>
                  <w:vAlign w:val="center"/>
                </w:tcPr>
                <w:p w14:paraId="2F954090" w14:textId="77777777" w:rsidR="00DE3A14" w:rsidRDefault="00DE3A14">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941" w:type="dxa"/>
                  <w:vAlign w:val="center"/>
                </w:tcPr>
                <w:p w14:paraId="0BDAAAB5" w14:textId="77777777" w:rsidR="00DE3A14" w:rsidRDefault="006B5DA8">
                  <w:pPr>
                    <w:rPr>
                      <w:rFonts w:ascii="Times New Roman" w:eastAsia="Times New Roman" w:hAnsi="Times New Roman" w:cs="Times New Roman"/>
                      <w:sz w:val="24"/>
                      <w:szCs w:val="24"/>
                    </w:rPr>
                  </w:pPr>
                  <w:r>
                    <w:rPr>
                      <w:rFonts w:ascii="Times New Roman" w:eastAsia="Times New Roman" w:hAnsi="Times New Roman" w:cs="Times New Roman"/>
                      <w:sz w:val="24"/>
                      <w:szCs w:val="24"/>
                    </w:rPr>
                    <w:t>Mary McDonough</w:t>
                  </w:r>
                </w:p>
              </w:tc>
              <w:tc>
                <w:tcPr>
                  <w:tcW w:w="1128" w:type="dxa"/>
                </w:tcPr>
                <w:p w14:paraId="5ED3A5CA" w14:textId="77777777" w:rsidR="00DE3A14" w:rsidRDefault="00DE3A14">
                  <w:pPr>
                    <w:rPr>
                      <w:rFonts w:ascii="Times New Roman" w:eastAsia="Times New Roman" w:hAnsi="Times New Roman" w:cs="Times New Roman"/>
                      <w:b/>
                      <w:sz w:val="24"/>
                      <w:szCs w:val="24"/>
                    </w:rPr>
                  </w:pPr>
                </w:p>
              </w:tc>
              <w:tc>
                <w:tcPr>
                  <w:tcW w:w="2967" w:type="dxa"/>
                  <w:vMerge/>
                  <w:vAlign w:val="center"/>
                </w:tcPr>
                <w:p w14:paraId="788C0D85" w14:textId="77777777" w:rsidR="00DE3A14" w:rsidRDefault="00DE3A14">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237" w:type="dxa"/>
                  <w:vAlign w:val="center"/>
                </w:tcPr>
                <w:p w14:paraId="2FEFB109" w14:textId="77777777" w:rsidR="00DE3A14" w:rsidRDefault="006B5DA8">
                  <w:pPr>
                    <w:rPr>
                      <w:rFonts w:ascii="Times New Roman" w:eastAsia="Times New Roman" w:hAnsi="Times New Roman" w:cs="Times New Roman"/>
                      <w:sz w:val="24"/>
                      <w:szCs w:val="24"/>
                    </w:rPr>
                  </w:pPr>
                  <w:r>
                    <w:rPr>
                      <w:rFonts w:ascii="Times New Roman" w:eastAsia="Times New Roman" w:hAnsi="Times New Roman" w:cs="Times New Roman"/>
                      <w:sz w:val="24"/>
                      <w:szCs w:val="24"/>
                    </w:rPr>
                    <w:t>Michael Ward</w:t>
                  </w:r>
                </w:p>
              </w:tc>
              <w:tc>
                <w:tcPr>
                  <w:tcW w:w="1135" w:type="dxa"/>
                </w:tcPr>
                <w:p w14:paraId="19677AB7" w14:textId="77777777" w:rsidR="00DE3A14" w:rsidRDefault="00DE3A14">
                  <w:pPr>
                    <w:rPr>
                      <w:rFonts w:ascii="Times New Roman" w:eastAsia="Times New Roman" w:hAnsi="Times New Roman" w:cs="Times New Roman"/>
                      <w:b/>
                      <w:sz w:val="24"/>
                      <w:szCs w:val="24"/>
                    </w:rPr>
                  </w:pPr>
                </w:p>
              </w:tc>
            </w:tr>
            <w:tr w:rsidR="00DE3A14" w14:paraId="4FD55497" w14:textId="77777777">
              <w:trPr>
                <w:trHeight w:val="201"/>
              </w:trPr>
              <w:tc>
                <w:tcPr>
                  <w:tcW w:w="2235" w:type="dxa"/>
                  <w:vMerge/>
                  <w:vAlign w:val="center"/>
                </w:tcPr>
                <w:p w14:paraId="4EC306BB" w14:textId="77777777" w:rsidR="00DE3A14" w:rsidRDefault="00DE3A14">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941" w:type="dxa"/>
                  <w:vAlign w:val="center"/>
                </w:tcPr>
                <w:p w14:paraId="2AE60D8D" w14:textId="77777777" w:rsidR="00DE3A14" w:rsidRDefault="006B5DA8">
                  <w:pPr>
                    <w:rPr>
                      <w:rFonts w:ascii="Times New Roman" w:eastAsia="Times New Roman" w:hAnsi="Times New Roman" w:cs="Times New Roman"/>
                      <w:sz w:val="24"/>
                      <w:szCs w:val="24"/>
                    </w:rPr>
                  </w:pPr>
                  <w:r>
                    <w:rPr>
                      <w:rFonts w:ascii="Times New Roman" w:eastAsia="Times New Roman" w:hAnsi="Times New Roman" w:cs="Times New Roman"/>
                      <w:sz w:val="24"/>
                      <w:szCs w:val="24"/>
                    </w:rPr>
                    <w:t>Bill Hendricks</w:t>
                  </w:r>
                </w:p>
              </w:tc>
              <w:tc>
                <w:tcPr>
                  <w:tcW w:w="1128" w:type="dxa"/>
                </w:tcPr>
                <w:p w14:paraId="56A296FD" w14:textId="77777777" w:rsidR="00DE3A14" w:rsidRDefault="00DE3A14">
                  <w:pPr>
                    <w:rPr>
                      <w:rFonts w:ascii="Times New Roman" w:eastAsia="Times New Roman" w:hAnsi="Times New Roman" w:cs="Times New Roman"/>
                      <w:b/>
                      <w:sz w:val="24"/>
                      <w:szCs w:val="24"/>
                    </w:rPr>
                  </w:pPr>
                </w:p>
              </w:tc>
              <w:tc>
                <w:tcPr>
                  <w:tcW w:w="2967" w:type="dxa"/>
                  <w:vMerge/>
                  <w:vAlign w:val="center"/>
                </w:tcPr>
                <w:p w14:paraId="36874DAA" w14:textId="77777777" w:rsidR="00DE3A14" w:rsidRDefault="00DE3A14">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237" w:type="dxa"/>
                  <w:vMerge w:val="restart"/>
                  <w:vAlign w:val="center"/>
                </w:tcPr>
                <w:p w14:paraId="7FBB3FDB" w14:textId="77777777" w:rsidR="00DE3A14" w:rsidRDefault="00DE3A14">
                  <w:pPr>
                    <w:rPr>
                      <w:rFonts w:ascii="Times New Roman" w:eastAsia="Times New Roman" w:hAnsi="Times New Roman" w:cs="Times New Roman"/>
                      <w:sz w:val="24"/>
                      <w:szCs w:val="24"/>
                    </w:rPr>
                  </w:pPr>
                </w:p>
              </w:tc>
              <w:tc>
                <w:tcPr>
                  <w:tcW w:w="1135" w:type="dxa"/>
                  <w:vMerge w:val="restart"/>
                </w:tcPr>
                <w:p w14:paraId="4D8DB13D" w14:textId="77777777" w:rsidR="00DE3A14" w:rsidRDefault="00DE3A14">
                  <w:pPr>
                    <w:rPr>
                      <w:rFonts w:ascii="Times New Roman" w:eastAsia="Times New Roman" w:hAnsi="Times New Roman" w:cs="Times New Roman"/>
                      <w:b/>
                      <w:sz w:val="24"/>
                      <w:szCs w:val="24"/>
                    </w:rPr>
                  </w:pPr>
                </w:p>
              </w:tc>
            </w:tr>
            <w:tr w:rsidR="00DE3A14" w14:paraId="2EB13475" w14:textId="77777777">
              <w:trPr>
                <w:trHeight w:val="201"/>
              </w:trPr>
              <w:tc>
                <w:tcPr>
                  <w:tcW w:w="2235" w:type="dxa"/>
                  <w:vMerge/>
                  <w:vAlign w:val="center"/>
                </w:tcPr>
                <w:p w14:paraId="461B001E" w14:textId="77777777" w:rsidR="00DE3A14" w:rsidRDefault="00DE3A14">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941" w:type="dxa"/>
                  <w:vAlign w:val="center"/>
                </w:tcPr>
                <w:p w14:paraId="14E061E2" w14:textId="77777777" w:rsidR="00DE3A14" w:rsidRDefault="006B5DA8">
                  <w:pPr>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p>
              </w:tc>
              <w:tc>
                <w:tcPr>
                  <w:tcW w:w="1128" w:type="dxa"/>
                </w:tcPr>
                <w:p w14:paraId="7F17CC8D" w14:textId="77777777" w:rsidR="00DE3A14" w:rsidRDefault="00DE3A14">
                  <w:pPr>
                    <w:rPr>
                      <w:rFonts w:ascii="Times New Roman" w:eastAsia="Times New Roman" w:hAnsi="Times New Roman" w:cs="Times New Roman"/>
                      <w:b/>
                      <w:sz w:val="24"/>
                      <w:szCs w:val="24"/>
                    </w:rPr>
                  </w:pPr>
                </w:p>
              </w:tc>
              <w:tc>
                <w:tcPr>
                  <w:tcW w:w="2967" w:type="dxa"/>
                  <w:vMerge/>
                  <w:vAlign w:val="center"/>
                </w:tcPr>
                <w:p w14:paraId="4F0F38EE" w14:textId="77777777" w:rsidR="00DE3A14" w:rsidRDefault="00DE3A14">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237" w:type="dxa"/>
                  <w:vMerge/>
                  <w:vAlign w:val="center"/>
                </w:tcPr>
                <w:p w14:paraId="1607D81B" w14:textId="77777777" w:rsidR="00DE3A14" w:rsidRDefault="00DE3A14">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35" w:type="dxa"/>
                  <w:vMerge/>
                </w:tcPr>
                <w:p w14:paraId="45FA4EE3" w14:textId="77777777" w:rsidR="00DE3A14" w:rsidRDefault="00DE3A14">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r>
            <w:tr w:rsidR="00DE3A14" w14:paraId="57E5AD75" w14:textId="77777777">
              <w:trPr>
                <w:trHeight w:val="296"/>
              </w:trPr>
              <w:tc>
                <w:tcPr>
                  <w:tcW w:w="2235" w:type="dxa"/>
                  <w:vMerge w:val="restart"/>
                  <w:vAlign w:val="center"/>
                </w:tcPr>
                <w:p w14:paraId="5F3625BF" w14:textId="77777777" w:rsidR="00DE3A14" w:rsidRDefault="006B5DA8">
                  <w:pPr>
                    <w:rPr>
                      <w:rFonts w:ascii="Times New Roman" w:eastAsia="Times New Roman" w:hAnsi="Times New Roman" w:cs="Times New Roman"/>
                      <w:sz w:val="24"/>
                      <w:szCs w:val="24"/>
                    </w:rPr>
                  </w:pPr>
                  <w:r>
                    <w:rPr>
                      <w:rFonts w:ascii="Times New Roman" w:eastAsia="Times New Roman" w:hAnsi="Times New Roman" w:cs="Times New Roman"/>
                      <w:sz w:val="24"/>
                      <w:szCs w:val="24"/>
                    </w:rPr>
                    <w:t>SCIENCE</w:t>
                  </w:r>
                </w:p>
                <w:p w14:paraId="3B5307E6" w14:textId="77777777" w:rsidR="00DE3A14" w:rsidRDefault="006B5DA8">
                  <w:pPr>
                    <w:rPr>
                      <w:rFonts w:ascii="Times New Roman" w:eastAsia="Times New Roman" w:hAnsi="Times New Roman" w:cs="Times New Roman"/>
                      <w:sz w:val="24"/>
                      <w:szCs w:val="24"/>
                    </w:rPr>
                  </w:pPr>
                  <w:r>
                    <w:rPr>
                      <w:rFonts w:ascii="Times New Roman" w:eastAsia="Times New Roman" w:hAnsi="Times New Roman" w:cs="Times New Roman"/>
                      <w:sz w:val="24"/>
                      <w:szCs w:val="24"/>
                    </w:rPr>
                    <w:t>(3  FACULTY  REPS)</w:t>
                  </w:r>
                </w:p>
              </w:tc>
              <w:tc>
                <w:tcPr>
                  <w:tcW w:w="2941" w:type="dxa"/>
                  <w:vAlign w:val="center"/>
                </w:tcPr>
                <w:p w14:paraId="7B62D187" w14:textId="77777777" w:rsidR="00DE3A14" w:rsidRDefault="006B5DA8">
                  <w:pPr>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4F4F4"/>
                    </w:rPr>
                    <w:t>Erin Brocker</w:t>
                  </w:r>
                </w:p>
              </w:tc>
              <w:tc>
                <w:tcPr>
                  <w:tcW w:w="1128" w:type="dxa"/>
                </w:tcPr>
                <w:p w14:paraId="190D131E" w14:textId="77777777" w:rsidR="00DE3A14" w:rsidRDefault="00DE3A14">
                  <w:pPr>
                    <w:rPr>
                      <w:rFonts w:ascii="Times New Roman" w:eastAsia="Times New Roman" w:hAnsi="Times New Roman" w:cs="Times New Roman"/>
                      <w:b/>
                      <w:sz w:val="24"/>
                      <w:szCs w:val="24"/>
                    </w:rPr>
                  </w:pPr>
                </w:p>
              </w:tc>
              <w:tc>
                <w:tcPr>
                  <w:tcW w:w="2967" w:type="dxa"/>
                  <w:vMerge w:val="restart"/>
                </w:tcPr>
                <w:p w14:paraId="25A32F1B" w14:textId="77777777" w:rsidR="00DE3A14" w:rsidRDefault="006B5DA8">
                  <w:pPr>
                    <w:rPr>
                      <w:rFonts w:ascii="Times New Roman" w:eastAsia="Times New Roman" w:hAnsi="Times New Roman" w:cs="Times New Roman"/>
                      <w:sz w:val="24"/>
                      <w:szCs w:val="24"/>
                    </w:rPr>
                  </w:pPr>
                  <w:r>
                    <w:rPr>
                      <w:rFonts w:ascii="Times New Roman" w:eastAsia="Times New Roman" w:hAnsi="Times New Roman" w:cs="Times New Roman"/>
                      <w:sz w:val="24"/>
                      <w:szCs w:val="24"/>
                    </w:rPr>
                    <w:t>CAREER EDUCATION II</w:t>
                  </w:r>
                </w:p>
                <w:p w14:paraId="0052E40C" w14:textId="77777777" w:rsidR="00DE3A14" w:rsidRDefault="006B5DA8">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(1 FACULTY  REPS)</w:t>
                  </w:r>
                </w:p>
              </w:tc>
              <w:tc>
                <w:tcPr>
                  <w:tcW w:w="3237" w:type="dxa"/>
                  <w:vMerge w:val="restart"/>
                  <w:vAlign w:val="bottom"/>
                </w:tcPr>
                <w:p w14:paraId="07034D8C" w14:textId="77777777" w:rsidR="00DE3A14" w:rsidRDefault="006B5DA8">
                  <w:pPr>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p>
              </w:tc>
              <w:tc>
                <w:tcPr>
                  <w:tcW w:w="1135" w:type="dxa"/>
                  <w:vMerge w:val="restart"/>
                  <w:vAlign w:val="center"/>
                </w:tcPr>
                <w:p w14:paraId="24C29548" w14:textId="77777777" w:rsidR="00DE3A14" w:rsidRDefault="00DE3A14">
                  <w:pPr>
                    <w:rPr>
                      <w:rFonts w:ascii="Times New Roman" w:eastAsia="Times New Roman" w:hAnsi="Times New Roman" w:cs="Times New Roman"/>
                      <w:color w:val="000000"/>
                      <w:sz w:val="24"/>
                      <w:szCs w:val="24"/>
                    </w:rPr>
                  </w:pPr>
                </w:p>
              </w:tc>
            </w:tr>
            <w:tr w:rsidR="00DE3A14" w14:paraId="370DB154" w14:textId="77777777">
              <w:trPr>
                <w:trHeight w:val="368"/>
              </w:trPr>
              <w:tc>
                <w:tcPr>
                  <w:tcW w:w="2235" w:type="dxa"/>
                  <w:vMerge/>
                  <w:vAlign w:val="center"/>
                </w:tcPr>
                <w:p w14:paraId="213C48F2" w14:textId="77777777" w:rsidR="00DE3A14" w:rsidRDefault="00DE3A14">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941" w:type="dxa"/>
                  <w:vAlign w:val="center"/>
                </w:tcPr>
                <w:p w14:paraId="20C72935" w14:textId="77777777" w:rsidR="00DE3A14" w:rsidRDefault="006B5DA8">
                  <w:pPr>
                    <w:rPr>
                      <w:rFonts w:ascii="Times New Roman" w:eastAsia="Times New Roman" w:hAnsi="Times New Roman" w:cs="Times New Roman"/>
                      <w:sz w:val="24"/>
                      <w:szCs w:val="24"/>
                    </w:rPr>
                  </w:pPr>
                  <w:r>
                    <w:rPr>
                      <w:rFonts w:ascii="Times New Roman" w:eastAsia="Times New Roman" w:hAnsi="Times New Roman" w:cs="Times New Roman"/>
                      <w:sz w:val="24"/>
                      <w:szCs w:val="24"/>
                    </w:rPr>
                    <w:t>Cari Lange/</w:t>
                  </w:r>
                  <w:r>
                    <w:rPr>
                      <w:rFonts w:ascii="Times New Roman" w:eastAsia="Times New Roman" w:hAnsi="Times New Roman" w:cs="Times New Roman"/>
                      <w:sz w:val="24"/>
                      <w:szCs w:val="24"/>
                      <w:highlight w:val="white"/>
                    </w:rPr>
                    <w:t>Marta De Jesus</w:t>
                  </w:r>
                </w:p>
              </w:tc>
              <w:tc>
                <w:tcPr>
                  <w:tcW w:w="1128" w:type="dxa"/>
                </w:tcPr>
                <w:p w14:paraId="1384A010" w14:textId="77777777" w:rsidR="00DE3A14" w:rsidRDefault="00DE3A14">
                  <w:pPr>
                    <w:rPr>
                      <w:rFonts w:ascii="Times New Roman" w:eastAsia="Times New Roman" w:hAnsi="Times New Roman" w:cs="Times New Roman"/>
                      <w:b/>
                      <w:sz w:val="24"/>
                      <w:szCs w:val="24"/>
                    </w:rPr>
                  </w:pPr>
                </w:p>
              </w:tc>
              <w:tc>
                <w:tcPr>
                  <w:tcW w:w="2967" w:type="dxa"/>
                  <w:vMerge/>
                </w:tcPr>
                <w:p w14:paraId="61FD3611" w14:textId="77777777" w:rsidR="00DE3A14" w:rsidRDefault="00DE3A14">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237" w:type="dxa"/>
                  <w:vMerge/>
                  <w:vAlign w:val="bottom"/>
                </w:tcPr>
                <w:p w14:paraId="4A10031E" w14:textId="77777777" w:rsidR="00DE3A14" w:rsidRDefault="00DE3A14">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35" w:type="dxa"/>
                  <w:vMerge/>
                  <w:vAlign w:val="center"/>
                </w:tcPr>
                <w:p w14:paraId="635460AD" w14:textId="77777777" w:rsidR="00DE3A14" w:rsidRDefault="00DE3A14">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r>
            <w:tr w:rsidR="00DE3A14" w14:paraId="3F311500" w14:textId="77777777">
              <w:trPr>
                <w:trHeight w:val="341"/>
              </w:trPr>
              <w:tc>
                <w:tcPr>
                  <w:tcW w:w="2235" w:type="dxa"/>
                  <w:vMerge/>
                  <w:vAlign w:val="center"/>
                </w:tcPr>
                <w:p w14:paraId="2358AD3F" w14:textId="77777777" w:rsidR="00DE3A14" w:rsidRDefault="00DE3A14">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941" w:type="dxa"/>
                  <w:vAlign w:val="center"/>
                </w:tcPr>
                <w:p w14:paraId="1BFB198A" w14:textId="77777777" w:rsidR="00DE3A14" w:rsidRDefault="00DE3A14">
                  <w:pPr>
                    <w:rPr>
                      <w:rFonts w:ascii="Times New Roman" w:eastAsia="Times New Roman" w:hAnsi="Times New Roman" w:cs="Times New Roman"/>
                      <w:sz w:val="24"/>
                      <w:szCs w:val="24"/>
                    </w:rPr>
                  </w:pPr>
                </w:p>
              </w:tc>
              <w:tc>
                <w:tcPr>
                  <w:tcW w:w="1128" w:type="dxa"/>
                </w:tcPr>
                <w:p w14:paraId="0B0F79D6" w14:textId="77777777" w:rsidR="00DE3A14" w:rsidRDefault="00DE3A14">
                  <w:pPr>
                    <w:rPr>
                      <w:rFonts w:ascii="Times New Roman" w:eastAsia="Times New Roman" w:hAnsi="Times New Roman" w:cs="Times New Roman"/>
                      <w:b/>
                      <w:sz w:val="24"/>
                      <w:szCs w:val="24"/>
                    </w:rPr>
                  </w:pPr>
                </w:p>
              </w:tc>
              <w:tc>
                <w:tcPr>
                  <w:tcW w:w="2967" w:type="dxa"/>
                  <w:vMerge/>
                </w:tcPr>
                <w:p w14:paraId="6BC1AAC8" w14:textId="77777777" w:rsidR="00DE3A14" w:rsidRDefault="00DE3A14">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237" w:type="dxa"/>
                  <w:vMerge/>
                  <w:vAlign w:val="bottom"/>
                </w:tcPr>
                <w:p w14:paraId="7FC1A2A7" w14:textId="77777777" w:rsidR="00DE3A14" w:rsidRDefault="00DE3A14">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35" w:type="dxa"/>
                  <w:vMerge/>
                  <w:vAlign w:val="center"/>
                </w:tcPr>
                <w:p w14:paraId="4289E55E" w14:textId="77777777" w:rsidR="00DE3A14" w:rsidRDefault="00DE3A14">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r>
            <w:tr w:rsidR="00DE3A14" w14:paraId="23A09B88" w14:textId="77777777">
              <w:trPr>
                <w:trHeight w:val="422"/>
              </w:trPr>
              <w:tc>
                <w:tcPr>
                  <w:tcW w:w="2235" w:type="dxa"/>
                  <w:vMerge w:val="restart"/>
                </w:tcPr>
                <w:p w14:paraId="58FF7046" w14:textId="77777777" w:rsidR="00DE3A14" w:rsidRDefault="006B5DA8">
                  <w:pPr>
                    <w:rPr>
                      <w:rFonts w:ascii="Times New Roman" w:eastAsia="Times New Roman" w:hAnsi="Times New Roman" w:cs="Times New Roman"/>
                      <w:sz w:val="24"/>
                      <w:szCs w:val="24"/>
                    </w:rPr>
                  </w:pPr>
                  <w:r>
                    <w:rPr>
                      <w:rFonts w:ascii="Times New Roman" w:eastAsia="Times New Roman" w:hAnsi="Times New Roman" w:cs="Times New Roman"/>
                      <w:sz w:val="24"/>
                      <w:szCs w:val="24"/>
                    </w:rPr>
                    <w:t>CAREER EDUCATION I</w:t>
                  </w:r>
                </w:p>
                <w:p w14:paraId="5A830E03" w14:textId="77777777" w:rsidR="00DE3A14" w:rsidRDefault="006B5DA8">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(3 FACULTY  REPS)</w:t>
                  </w:r>
                </w:p>
              </w:tc>
              <w:tc>
                <w:tcPr>
                  <w:tcW w:w="2941" w:type="dxa"/>
                  <w:vAlign w:val="center"/>
                </w:tcPr>
                <w:p w14:paraId="70BD6819" w14:textId="77777777" w:rsidR="00DE3A14" w:rsidRDefault="006B5DA8">
                  <w:pPr>
                    <w:rPr>
                      <w:rFonts w:ascii="Times New Roman" w:eastAsia="Times New Roman" w:hAnsi="Times New Roman" w:cs="Times New Roman"/>
                      <w:sz w:val="24"/>
                      <w:szCs w:val="24"/>
                    </w:rPr>
                  </w:pPr>
                  <w:r>
                    <w:rPr>
                      <w:rFonts w:ascii="Times New Roman" w:eastAsia="Times New Roman" w:hAnsi="Times New Roman" w:cs="Times New Roman"/>
                      <w:sz w:val="24"/>
                      <w:szCs w:val="24"/>
                    </w:rPr>
                    <w:t>Rachel Johnson</w:t>
                  </w:r>
                </w:p>
              </w:tc>
              <w:tc>
                <w:tcPr>
                  <w:tcW w:w="1128" w:type="dxa"/>
                </w:tcPr>
                <w:p w14:paraId="2D4F6D36" w14:textId="77777777" w:rsidR="00DE3A14" w:rsidRDefault="00DE3A14">
                  <w:pPr>
                    <w:rPr>
                      <w:rFonts w:ascii="Times New Roman" w:eastAsia="Times New Roman" w:hAnsi="Times New Roman" w:cs="Times New Roman"/>
                      <w:b/>
                      <w:sz w:val="24"/>
                      <w:szCs w:val="24"/>
                    </w:rPr>
                  </w:pPr>
                </w:p>
              </w:tc>
              <w:tc>
                <w:tcPr>
                  <w:tcW w:w="2967" w:type="dxa"/>
                  <w:vMerge w:val="restart"/>
                </w:tcPr>
                <w:p w14:paraId="5B1D7A45" w14:textId="77777777" w:rsidR="00DE3A14" w:rsidRDefault="006B5DA8">
                  <w:pPr>
                    <w:rPr>
                      <w:rFonts w:ascii="Times New Roman" w:eastAsia="Times New Roman" w:hAnsi="Times New Roman" w:cs="Times New Roman"/>
                      <w:b/>
                      <w:sz w:val="24"/>
                      <w:szCs w:val="24"/>
                    </w:rPr>
                  </w:pPr>
                  <w:r>
                    <w:rPr>
                      <w:rFonts w:ascii="Times New Roman" w:eastAsia="Times New Roman" w:hAnsi="Times New Roman" w:cs="Times New Roman"/>
                      <w:sz w:val="24"/>
                      <w:szCs w:val="24"/>
                    </w:rPr>
                    <w:t>SELF-NOMINATED AT-LARGE PART-TIME FACULTY REPRESENTATIVE</w:t>
                  </w:r>
                </w:p>
              </w:tc>
              <w:tc>
                <w:tcPr>
                  <w:tcW w:w="3237" w:type="dxa"/>
                  <w:vMerge w:val="restart"/>
                  <w:vAlign w:val="center"/>
                </w:tcPr>
                <w:p w14:paraId="14E8981D" w14:textId="77777777" w:rsidR="00DE3A14" w:rsidRDefault="00DE3A14">
                  <w:pPr>
                    <w:rPr>
                      <w:rFonts w:ascii="inherit" w:eastAsia="inherit" w:hAnsi="inherit" w:cs="inherit"/>
                      <w:sz w:val="21"/>
                      <w:szCs w:val="21"/>
                    </w:rPr>
                  </w:pPr>
                </w:p>
                <w:p w14:paraId="3A204B5B" w14:textId="77777777" w:rsidR="00DE3A14" w:rsidRDefault="006B5DA8">
                  <w:pPr>
                    <w:rPr>
                      <w:rFonts w:ascii="Times New Roman" w:eastAsia="Times New Roman" w:hAnsi="Times New Roman" w:cs="Times New Roman"/>
                      <w:sz w:val="24"/>
                      <w:szCs w:val="24"/>
                    </w:rPr>
                  </w:pPr>
                  <w:r>
                    <w:rPr>
                      <w:rFonts w:ascii="Times New Roman" w:eastAsia="Times New Roman" w:hAnsi="Times New Roman" w:cs="Times New Roman"/>
                      <w:sz w:val="24"/>
                      <w:szCs w:val="24"/>
                    </w:rPr>
                    <w:t>Greg Cooper</w:t>
                  </w:r>
                </w:p>
                <w:p w14:paraId="03F7AC17" w14:textId="77777777" w:rsidR="00DE3A14" w:rsidRDefault="00DE3A14">
                  <w:pPr>
                    <w:rPr>
                      <w:rFonts w:ascii="Times New Roman" w:eastAsia="Times New Roman" w:hAnsi="Times New Roman" w:cs="Times New Roman"/>
                      <w:sz w:val="24"/>
                      <w:szCs w:val="24"/>
                    </w:rPr>
                  </w:pPr>
                </w:p>
              </w:tc>
              <w:tc>
                <w:tcPr>
                  <w:tcW w:w="1135" w:type="dxa"/>
                  <w:vMerge w:val="restart"/>
                </w:tcPr>
                <w:p w14:paraId="4F91B383" w14:textId="77777777" w:rsidR="00DE3A14" w:rsidRDefault="00DE3A14">
                  <w:pPr>
                    <w:rPr>
                      <w:rFonts w:ascii="Times New Roman" w:eastAsia="Times New Roman" w:hAnsi="Times New Roman" w:cs="Times New Roman"/>
                      <w:b/>
                      <w:sz w:val="24"/>
                      <w:szCs w:val="24"/>
                    </w:rPr>
                  </w:pPr>
                </w:p>
              </w:tc>
            </w:tr>
            <w:tr w:rsidR="00DE3A14" w14:paraId="5CDE1BAB" w14:textId="77777777">
              <w:trPr>
                <w:trHeight w:val="413"/>
              </w:trPr>
              <w:tc>
                <w:tcPr>
                  <w:tcW w:w="2235" w:type="dxa"/>
                  <w:vMerge/>
                </w:tcPr>
                <w:p w14:paraId="637B7C4F" w14:textId="77777777" w:rsidR="00DE3A14" w:rsidRDefault="00DE3A14">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941" w:type="dxa"/>
                  <w:vAlign w:val="center"/>
                </w:tcPr>
                <w:p w14:paraId="135CBC9E" w14:textId="77777777" w:rsidR="00DE3A14" w:rsidRDefault="006B5DA8">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highlight w:val="white"/>
                    </w:rPr>
                    <w:t>Lazaro  Salinas</w:t>
                  </w:r>
                </w:p>
              </w:tc>
              <w:tc>
                <w:tcPr>
                  <w:tcW w:w="1128" w:type="dxa"/>
                </w:tcPr>
                <w:p w14:paraId="67BCABAC" w14:textId="77777777" w:rsidR="00DE3A14" w:rsidRDefault="00DE3A14">
                  <w:pPr>
                    <w:rPr>
                      <w:rFonts w:ascii="Times New Roman" w:eastAsia="Times New Roman" w:hAnsi="Times New Roman" w:cs="Times New Roman"/>
                      <w:b/>
                      <w:sz w:val="24"/>
                      <w:szCs w:val="24"/>
                    </w:rPr>
                  </w:pPr>
                </w:p>
              </w:tc>
              <w:tc>
                <w:tcPr>
                  <w:tcW w:w="2967" w:type="dxa"/>
                  <w:vMerge/>
                </w:tcPr>
                <w:p w14:paraId="4C12E11E" w14:textId="77777777" w:rsidR="00DE3A14" w:rsidRDefault="00DE3A14">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237" w:type="dxa"/>
                  <w:vMerge/>
                  <w:vAlign w:val="center"/>
                </w:tcPr>
                <w:p w14:paraId="0B530A80" w14:textId="77777777" w:rsidR="00DE3A14" w:rsidRDefault="00DE3A14">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35" w:type="dxa"/>
                  <w:vMerge/>
                </w:tcPr>
                <w:p w14:paraId="0BC698BC" w14:textId="77777777" w:rsidR="00DE3A14" w:rsidRDefault="00DE3A14">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r>
            <w:tr w:rsidR="00DE3A14" w14:paraId="6A7B756F" w14:textId="77777777">
              <w:trPr>
                <w:trHeight w:val="645"/>
              </w:trPr>
              <w:tc>
                <w:tcPr>
                  <w:tcW w:w="2235" w:type="dxa"/>
                  <w:vMerge/>
                </w:tcPr>
                <w:p w14:paraId="4FD851E0" w14:textId="77777777" w:rsidR="00DE3A14" w:rsidRDefault="00DE3A14">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2941" w:type="dxa"/>
                  <w:vAlign w:val="center"/>
                </w:tcPr>
                <w:p w14:paraId="38C9E7A6" w14:textId="77777777" w:rsidR="00DE3A14" w:rsidRDefault="006B5DA8">
                  <w:pPr>
                    <w:rPr>
                      <w:rFonts w:ascii="Times New Roman" w:eastAsia="Times New Roman" w:hAnsi="Times New Roman" w:cs="Times New Roman"/>
                      <w:sz w:val="24"/>
                      <w:szCs w:val="24"/>
                    </w:rPr>
                  </w:pPr>
                  <w:r>
                    <w:rPr>
                      <w:rFonts w:ascii="Times New Roman" w:eastAsia="Times New Roman" w:hAnsi="Times New Roman" w:cs="Times New Roman"/>
                      <w:sz w:val="24"/>
                      <w:szCs w:val="24"/>
                    </w:rPr>
                    <w:t>Deanna Hall</w:t>
                  </w:r>
                </w:p>
                <w:p w14:paraId="34C8AD03" w14:textId="77777777" w:rsidR="00DE3A14" w:rsidRDefault="00DE3A14">
                  <w:pPr>
                    <w:rPr>
                      <w:rFonts w:ascii="Times New Roman" w:eastAsia="Times New Roman" w:hAnsi="Times New Roman" w:cs="Times New Roman"/>
                      <w:color w:val="000000"/>
                      <w:sz w:val="24"/>
                      <w:szCs w:val="24"/>
                    </w:rPr>
                  </w:pPr>
                </w:p>
              </w:tc>
              <w:tc>
                <w:tcPr>
                  <w:tcW w:w="1128" w:type="dxa"/>
                </w:tcPr>
                <w:p w14:paraId="11A2208A" w14:textId="77777777" w:rsidR="00DE3A14" w:rsidRDefault="00DE3A14">
                  <w:pPr>
                    <w:rPr>
                      <w:rFonts w:ascii="Times New Roman" w:eastAsia="Times New Roman" w:hAnsi="Times New Roman" w:cs="Times New Roman"/>
                      <w:b/>
                      <w:sz w:val="24"/>
                      <w:szCs w:val="24"/>
                    </w:rPr>
                  </w:pPr>
                </w:p>
              </w:tc>
              <w:tc>
                <w:tcPr>
                  <w:tcW w:w="2967" w:type="dxa"/>
                  <w:vMerge/>
                </w:tcPr>
                <w:p w14:paraId="13C6F672" w14:textId="77777777" w:rsidR="00DE3A14" w:rsidRDefault="00DE3A14">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3237" w:type="dxa"/>
                  <w:vMerge/>
                  <w:vAlign w:val="center"/>
                </w:tcPr>
                <w:p w14:paraId="52E9429D" w14:textId="77777777" w:rsidR="00DE3A14" w:rsidRDefault="00DE3A14">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35" w:type="dxa"/>
                  <w:vMerge/>
                </w:tcPr>
                <w:p w14:paraId="59AD5AA6" w14:textId="77777777" w:rsidR="00DE3A14" w:rsidRDefault="00DE3A14">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r>
          </w:tbl>
          <w:p w14:paraId="1D550914" w14:textId="77777777" w:rsidR="00DE3A14" w:rsidRDefault="00DE3A14">
            <w:pPr>
              <w:spacing w:after="0" w:line="240" w:lineRule="auto"/>
              <w:rPr>
                <w:rFonts w:ascii="Times New Roman" w:eastAsia="Times New Roman" w:hAnsi="Times New Roman" w:cs="Times New Roman"/>
                <w:b/>
                <w:sz w:val="24"/>
                <w:szCs w:val="24"/>
              </w:rPr>
            </w:pPr>
          </w:p>
          <w:p w14:paraId="624A115D" w14:textId="77777777" w:rsidR="00DE3A14" w:rsidRDefault="00DE3A14">
            <w:pPr>
              <w:spacing w:after="0" w:line="240" w:lineRule="auto"/>
              <w:jc w:val="center"/>
              <w:rPr>
                <w:rFonts w:ascii="Times New Roman" w:eastAsia="Times New Roman" w:hAnsi="Times New Roman" w:cs="Times New Roman"/>
                <w:b/>
                <w:sz w:val="24"/>
                <w:szCs w:val="24"/>
              </w:rPr>
            </w:pPr>
          </w:p>
          <w:p w14:paraId="4E891977" w14:textId="77777777" w:rsidR="00DE3A14" w:rsidRDefault="00DE3A14">
            <w:pPr>
              <w:spacing w:after="0" w:line="240" w:lineRule="auto"/>
              <w:jc w:val="center"/>
              <w:rPr>
                <w:rFonts w:ascii="Times New Roman" w:eastAsia="Times New Roman" w:hAnsi="Times New Roman" w:cs="Times New Roman"/>
                <w:b/>
                <w:sz w:val="24"/>
                <w:szCs w:val="24"/>
              </w:rPr>
            </w:pPr>
          </w:p>
          <w:p w14:paraId="7CA2CDA8" w14:textId="77777777" w:rsidR="00DE3A14" w:rsidRDefault="00DE3A14">
            <w:pPr>
              <w:jc w:val="center"/>
              <w:rPr>
                <w:rFonts w:ascii="Times New Roman" w:eastAsia="Times New Roman" w:hAnsi="Times New Roman" w:cs="Times New Roman"/>
                <w:b/>
                <w:sz w:val="24"/>
                <w:szCs w:val="24"/>
              </w:rPr>
            </w:pPr>
          </w:p>
          <w:p w14:paraId="0CB8A7A9" w14:textId="77777777" w:rsidR="00DE3A14" w:rsidRDefault="00DE3A14">
            <w:pPr>
              <w:jc w:val="center"/>
              <w:rPr>
                <w:rFonts w:ascii="Times New Roman" w:eastAsia="Times New Roman" w:hAnsi="Times New Roman" w:cs="Times New Roman"/>
                <w:b/>
                <w:sz w:val="24"/>
                <w:szCs w:val="24"/>
              </w:rPr>
            </w:pPr>
          </w:p>
        </w:tc>
      </w:tr>
      <w:tr w:rsidR="00DE3A14" w14:paraId="64029083" w14:textId="77777777" w:rsidTr="68B4C814">
        <w:trPr>
          <w:gridAfter w:val="1"/>
          <w:wAfter w:w="81" w:type="dxa"/>
          <w:trHeight w:val="553"/>
          <w:jc w:val="center"/>
        </w:trPr>
        <w:tc>
          <w:tcPr>
            <w:tcW w:w="60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BAC"/>
            <w:tcMar>
              <w:left w:w="115" w:type="dxa"/>
              <w:right w:w="115" w:type="dxa"/>
            </w:tcMar>
          </w:tcPr>
          <w:p w14:paraId="078CF9A7" w14:textId="77777777" w:rsidR="00DE3A14" w:rsidRDefault="006B5DA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Agenda Item</w:t>
            </w:r>
          </w:p>
        </w:tc>
        <w:tc>
          <w:tcPr>
            <w:tcW w:w="60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BAC"/>
            <w:tcMar>
              <w:left w:w="115" w:type="dxa"/>
              <w:right w:w="115" w:type="dxa"/>
            </w:tcMar>
          </w:tcPr>
          <w:p w14:paraId="46522268" w14:textId="77777777" w:rsidR="00DE3A14" w:rsidRDefault="006B5DA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Discussion Notes</w:t>
            </w:r>
          </w:p>
        </w:tc>
        <w:tc>
          <w:tcPr>
            <w:tcW w:w="19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BAC"/>
            <w:tcMar>
              <w:left w:w="115" w:type="dxa"/>
              <w:right w:w="115" w:type="dxa"/>
            </w:tcMar>
          </w:tcPr>
          <w:p w14:paraId="57FEC619" w14:textId="77777777" w:rsidR="00DE3A14" w:rsidRDefault="006B5DA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Action?</w:t>
            </w:r>
          </w:p>
        </w:tc>
      </w:tr>
      <w:tr w:rsidR="00385061" w14:paraId="2251A184" w14:textId="77777777" w:rsidTr="68B4C814">
        <w:trPr>
          <w:gridAfter w:val="1"/>
          <w:wAfter w:w="81" w:type="dxa"/>
          <w:trHeight w:val="432"/>
          <w:jc w:val="center"/>
        </w:trPr>
        <w:tc>
          <w:tcPr>
            <w:tcW w:w="60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15" w:type="dxa"/>
              <w:right w:w="115" w:type="dxa"/>
            </w:tcMar>
          </w:tcPr>
          <w:p w14:paraId="516ECCDA" w14:textId="77777777" w:rsidR="00385061" w:rsidRDefault="00385061" w:rsidP="00385061">
            <w:pPr>
              <w:pStyle w:val="paragraph"/>
              <w:numPr>
                <w:ilvl w:val="0"/>
                <w:numId w:val="10"/>
              </w:numPr>
              <w:spacing w:before="0" w:beforeAutospacing="0" w:after="0" w:afterAutospacing="0"/>
              <w:ind w:left="360" w:firstLine="0"/>
              <w:textAlignment w:val="baseline"/>
              <w:divId w:val="493256568"/>
            </w:pPr>
            <w:r>
              <w:rPr>
                <w:rStyle w:val="normaltextrun"/>
              </w:rPr>
              <w:t xml:space="preserve"> 3:30 </w:t>
            </w:r>
            <w:r>
              <w:rPr>
                <w:rStyle w:val="normaltextrun"/>
                <w:color w:val="000000"/>
              </w:rPr>
              <w:t>Call to Order</w:t>
            </w:r>
            <w:r>
              <w:rPr>
                <w:rStyle w:val="eop"/>
              </w:rPr>
              <w:t> </w:t>
            </w:r>
          </w:p>
          <w:p w14:paraId="22B5AA2D" w14:textId="77777777" w:rsidR="00385061" w:rsidRDefault="00385061" w:rsidP="00385061">
            <w:pPr>
              <w:pStyle w:val="paragraph"/>
              <w:spacing w:before="0" w:beforeAutospacing="0" w:after="0" w:afterAutospacing="0"/>
              <w:ind w:left="1080" w:hanging="720"/>
              <w:textAlignment w:val="baseline"/>
              <w:divId w:val="1439249829"/>
            </w:pPr>
            <w:r>
              <w:rPr>
                <w:rStyle w:val="eop"/>
              </w:rPr>
              <w:t> </w:t>
            </w:r>
          </w:p>
        </w:tc>
        <w:tc>
          <w:tcPr>
            <w:tcW w:w="60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15" w:type="dxa"/>
              <w:right w:w="115" w:type="dxa"/>
            </w:tcMar>
          </w:tcPr>
          <w:p w14:paraId="2E4E582A" w14:textId="77777777" w:rsidR="00385061" w:rsidRDefault="00385061" w:rsidP="00385061">
            <w:pPr>
              <w:pBdr>
                <w:top w:val="nil"/>
                <w:left w:val="nil"/>
                <w:bottom w:val="nil"/>
                <w:right w:val="nil"/>
                <w:between w:val="nil"/>
              </w:pBdr>
              <w:ind w:hanging="720"/>
              <w:rPr>
                <w:rFonts w:ascii="Times New Roman" w:eastAsia="Times New Roman" w:hAnsi="Times New Roman" w:cs="Times New Roman"/>
                <w:color w:val="000000"/>
                <w:sz w:val="24"/>
                <w:szCs w:val="24"/>
              </w:rPr>
            </w:pPr>
          </w:p>
        </w:tc>
        <w:tc>
          <w:tcPr>
            <w:tcW w:w="19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15" w:type="dxa"/>
              <w:right w:w="115" w:type="dxa"/>
            </w:tcMar>
          </w:tcPr>
          <w:p w14:paraId="0E99189B" w14:textId="77777777" w:rsidR="00385061" w:rsidRDefault="00385061" w:rsidP="00385061">
            <w:pPr>
              <w:rPr>
                <w:rFonts w:ascii="Times New Roman" w:eastAsia="Times New Roman" w:hAnsi="Times New Roman" w:cs="Times New Roman"/>
                <w:sz w:val="24"/>
                <w:szCs w:val="24"/>
              </w:rPr>
            </w:pPr>
          </w:p>
        </w:tc>
      </w:tr>
      <w:tr w:rsidR="00385061" w14:paraId="318B266C" w14:textId="77777777" w:rsidTr="68B4C814">
        <w:trPr>
          <w:gridAfter w:val="1"/>
          <w:wAfter w:w="81" w:type="dxa"/>
          <w:trHeight w:val="432"/>
          <w:jc w:val="center"/>
        </w:trPr>
        <w:tc>
          <w:tcPr>
            <w:tcW w:w="60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15" w:type="dxa"/>
              <w:right w:w="115" w:type="dxa"/>
            </w:tcMar>
          </w:tcPr>
          <w:p w14:paraId="30AE0910" w14:textId="77777777" w:rsidR="00385061" w:rsidRDefault="00385061" w:rsidP="00385061">
            <w:pPr>
              <w:pStyle w:val="paragraph"/>
              <w:numPr>
                <w:ilvl w:val="0"/>
                <w:numId w:val="11"/>
              </w:numPr>
              <w:spacing w:before="0" w:beforeAutospacing="0" w:after="0" w:afterAutospacing="0"/>
              <w:ind w:left="360" w:firstLine="0"/>
              <w:textAlignment w:val="baseline"/>
              <w:divId w:val="206264853"/>
            </w:pPr>
            <w:r>
              <w:rPr>
                <w:rStyle w:val="normaltextrun"/>
              </w:rPr>
              <w:t xml:space="preserve"> 3:31 </w:t>
            </w:r>
            <w:r>
              <w:rPr>
                <w:rStyle w:val="normaltextrun"/>
                <w:color w:val="000000"/>
              </w:rPr>
              <w:t>Public Comments (2 min. max. per comment)</w:t>
            </w:r>
            <w:r>
              <w:rPr>
                <w:rStyle w:val="eop"/>
              </w:rPr>
              <w:t> </w:t>
            </w:r>
          </w:p>
          <w:p w14:paraId="1F9E88ED" w14:textId="77777777" w:rsidR="00385061" w:rsidRDefault="00385061" w:rsidP="00385061">
            <w:pPr>
              <w:pStyle w:val="paragraph"/>
              <w:spacing w:before="0" w:beforeAutospacing="0" w:after="0" w:afterAutospacing="0"/>
              <w:ind w:left="360" w:hanging="720"/>
              <w:textAlignment w:val="baseline"/>
              <w:divId w:val="1897468552"/>
            </w:pPr>
            <w:r>
              <w:rPr>
                <w:rStyle w:val="eop"/>
              </w:rPr>
              <w:t> </w:t>
            </w:r>
          </w:p>
        </w:tc>
        <w:tc>
          <w:tcPr>
            <w:tcW w:w="60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15" w:type="dxa"/>
              <w:right w:w="115" w:type="dxa"/>
            </w:tcMar>
          </w:tcPr>
          <w:p w14:paraId="1FF7A4F8" w14:textId="77777777" w:rsidR="00385061" w:rsidRDefault="00385061" w:rsidP="00385061">
            <w:pPr>
              <w:pBdr>
                <w:top w:val="nil"/>
                <w:left w:val="nil"/>
                <w:bottom w:val="nil"/>
                <w:right w:val="nil"/>
                <w:between w:val="nil"/>
              </w:pBdr>
              <w:ind w:hanging="720"/>
              <w:rPr>
                <w:rFonts w:ascii="Times New Roman" w:eastAsia="Times New Roman" w:hAnsi="Times New Roman" w:cs="Times New Roman"/>
                <w:color w:val="000000"/>
                <w:sz w:val="24"/>
                <w:szCs w:val="24"/>
              </w:rPr>
            </w:pPr>
          </w:p>
        </w:tc>
        <w:tc>
          <w:tcPr>
            <w:tcW w:w="19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15" w:type="dxa"/>
              <w:right w:w="115" w:type="dxa"/>
            </w:tcMar>
          </w:tcPr>
          <w:p w14:paraId="7A8092C2" w14:textId="77777777" w:rsidR="00385061" w:rsidRDefault="00385061" w:rsidP="00385061">
            <w:pPr>
              <w:rPr>
                <w:rFonts w:ascii="Times New Roman" w:eastAsia="Times New Roman" w:hAnsi="Times New Roman" w:cs="Times New Roman"/>
                <w:sz w:val="24"/>
                <w:szCs w:val="24"/>
              </w:rPr>
            </w:pPr>
          </w:p>
        </w:tc>
      </w:tr>
      <w:tr w:rsidR="00385061" w14:paraId="5B081B4C" w14:textId="77777777" w:rsidTr="68B4C814">
        <w:trPr>
          <w:gridAfter w:val="1"/>
          <w:wAfter w:w="81" w:type="dxa"/>
          <w:trHeight w:val="432"/>
          <w:jc w:val="center"/>
        </w:trPr>
        <w:tc>
          <w:tcPr>
            <w:tcW w:w="60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15" w:type="dxa"/>
              <w:right w:w="115" w:type="dxa"/>
            </w:tcMar>
          </w:tcPr>
          <w:p w14:paraId="424DC025" w14:textId="77777777" w:rsidR="00385061" w:rsidRDefault="00385061" w:rsidP="00385061">
            <w:pPr>
              <w:pStyle w:val="paragraph"/>
              <w:numPr>
                <w:ilvl w:val="0"/>
                <w:numId w:val="12"/>
              </w:numPr>
              <w:spacing w:before="0" w:beforeAutospacing="0" w:after="0" w:afterAutospacing="0"/>
              <w:ind w:left="360" w:firstLine="0"/>
              <w:textAlignment w:val="baseline"/>
              <w:divId w:val="1222330701"/>
            </w:pPr>
            <w:r>
              <w:rPr>
                <w:rStyle w:val="normaltextrun"/>
                <w:color w:val="000000"/>
              </w:rPr>
              <w:t xml:space="preserve"> Acknowledgement of Guests (1 min.):</w:t>
            </w:r>
            <w:r>
              <w:rPr>
                <w:rStyle w:val="eop"/>
              </w:rPr>
              <w:t> </w:t>
            </w:r>
          </w:p>
          <w:p w14:paraId="3BD12D26" w14:textId="77777777" w:rsidR="00385061" w:rsidRDefault="00385061" w:rsidP="00385061">
            <w:pPr>
              <w:pStyle w:val="paragraph"/>
              <w:spacing w:before="0" w:beforeAutospacing="0" w:after="0" w:afterAutospacing="0"/>
              <w:ind w:hanging="720"/>
              <w:textAlignment w:val="baseline"/>
              <w:divId w:val="540828450"/>
            </w:pPr>
            <w:r>
              <w:rPr>
                <w:rStyle w:val="eop"/>
              </w:rPr>
              <w:t> </w:t>
            </w:r>
          </w:p>
        </w:tc>
        <w:tc>
          <w:tcPr>
            <w:tcW w:w="60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15" w:type="dxa"/>
              <w:right w:w="115" w:type="dxa"/>
            </w:tcMar>
          </w:tcPr>
          <w:p w14:paraId="62BDDF3F" w14:textId="77777777" w:rsidR="00385061" w:rsidRDefault="00385061" w:rsidP="00385061">
            <w:pPr>
              <w:pBdr>
                <w:top w:val="nil"/>
                <w:left w:val="nil"/>
                <w:bottom w:val="nil"/>
                <w:right w:val="nil"/>
                <w:between w:val="nil"/>
              </w:pBdr>
              <w:ind w:hanging="720"/>
              <w:rPr>
                <w:rFonts w:ascii="Times New Roman" w:eastAsia="Times New Roman" w:hAnsi="Times New Roman" w:cs="Times New Roman"/>
                <w:color w:val="000000"/>
                <w:sz w:val="24"/>
                <w:szCs w:val="24"/>
              </w:rPr>
            </w:pPr>
          </w:p>
        </w:tc>
        <w:tc>
          <w:tcPr>
            <w:tcW w:w="19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15" w:type="dxa"/>
              <w:right w:w="115" w:type="dxa"/>
            </w:tcMar>
          </w:tcPr>
          <w:p w14:paraId="292A68ED" w14:textId="77777777" w:rsidR="00385061" w:rsidRDefault="00385061" w:rsidP="00385061">
            <w:pPr>
              <w:rPr>
                <w:rFonts w:ascii="Times New Roman" w:eastAsia="Times New Roman" w:hAnsi="Times New Roman" w:cs="Times New Roman"/>
                <w:sz w:val="24"/>
                <w:szCs w:val="24"/>
              </w:rPr>
            </w:pPr>
          </w:p>
        </w:tc>
      </w:tr>
      <w:tr w:rsidR="00385061" w14:paraId="47024B67" w14:textId="77777777" w:rsidTr="68B4C814">
        <w:trPr>
          <w:gridAfter w:val="1"/>
          <w:wAfter w:w="81" w:type="dxa"/>
          <w:trHeight w:val="432"/>
          <w:jc w:val="center"/>
        </w:trPr>
        <w:tc>
          <w:tcPr>
            <w:tcW w:w="60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15" w:type="dxa"/>
              <w:right w:w="115" w:type="dxa"/>
            </w:tcMar>
          </w:tcPr>
          <w:p w14:paraId="610C0C39" w14:textId="77777777" w:rsidR="00385061" w:rsidRDefault="00385061" w:rsidP="00385061">
            <w:pPr>
              <w:pStyle w:val="paragraph"/>
              <w:numPr>
                <w:ilvl w:val="0"/>
                <w:numId w:val="13"/>
              </w:numPr>
              <w:spacing w:before="0" w:beforeAutospacing="0" w:after="0" w:afterAutospacing="0"/>
              <w:ind w:left="360" w:firstLine="0"/>
              <w:textAlignment w:val="baseline"/>
              <w:divId w:val="1062367298"/>
              <w:rPr>
                <w:rFonts w:ascii="Calibri" w:hAnsi="Calibri" w:cs="Calibri"/>
              </w:rPr>
            </w:pPr>
            <w:r>
              <w:rPr>
                <w:rStyle w:val="normaltextrun"/>
                <w:color w:val="000000"/>
              </w:rPr>
              <w:t xml:space="preserve"> Informational Items </w:t>
            </w:r>
            <w:r>
              <w:rPr>
                <w:rStyle w:val="normaltextrun"/>
                <w:i/>
                <w:iCs/>
                <w:color w:val="000000"/>
              </w:rPr>
              <w:t>(</w:t>
            </w:r>
            <w:r>
              <w:rPr>
                <w:rStyle w:val="normaltextrun"/>
                <w:i/>
                <w:iCs/>
              </w:rPr>
              <w:t>These are agenda items intended to provide the body with brief updates or reports of activities or actions from outside. If the Senate wishes to debate or discuss an item presented as information, they must request that it be placed on an agenda at future meeting as an action or discussion item.)</w:t>
            </w:r>
            <w:r>
              <w:rPr>
                <w:rStyle w:val="eop"/>
              </w:rPr>
              <w:t> </w:t>
            </w:r>
          </w:p>
          <w:p w14:paraId="263DC9D7" w14:textId="119B1769" w:rsidR="00385061" w:rsidRDefault="1F11EEE3" w:rsidP="68B4C814">
            <w:pPr>
              <w:pStyle w:val="paragraph"/>
              <w:numPr>
                <w:ilvl w:val="0"/>
                <w:numId w:val="14"/>
              </w:numPr>
              <w:spacing w:before="0" w:beforeAutospacing="0" w:after="0" w:afterAutospacing="0"/>
              <w:ind w:left="1080" w:firstLine="0"/>
              <w:textAlignment w:val="baseline"/>
              <w:divId w:val="142309684"/>
              <w:rPr>
                <w:rStyle w:val="normaltextrun"/>
              </w:rPr>
            </w:pPr>
            <w:r w:rsidRPr="68B4C814">
              <w:rPr>
                <w:rStyle w:val="normaltextrun"/>
                <w:color w:val="000000" w:themeColor="text1"/>
              </w:rPr>
              <w:t>Faculty PD Update</w:t>
            </w:r>
          </w:p>
          <w:p w14:paraId="5F89515D" w14:textId="2783EA20" w:rsidR="68B4C814" w:rsidRDefault="68B4C814" w:rsidP="00DA20AE">
            <w:pPr>
              <w:pStyle w:val="paragraph"/>
              <w:spacing w:before="0" w:beforeAutospacing="0" w:after="0" w:afterAutospacing="0"/>
              <w:ind w:left="1080"/>
            </w:pPr>
          </w:p>
          <w:p w14:paraId="1A9E6F04" w14:textId="77777777" w:rsidR="00385061" w:rsidRDefault="00385061" w:rsidP="00385061">
            <w:pPr>
              <w:pStyle w:val="paragraph"/>
              <w:spacing w:before="0" w:beforeAutospacing="0" w:after="0" w:afterAutospacing="0"/>
              <w:ind w:left="1440" w:hanging="720"/>
              <w:textAlignment w:val="baseline"/>
              <w:divId w:val="1254779652"/>
            </w:pPr>
            <w:r>
              <w:rPr>
                <w:rStyle w:val="eop"/>
              </w:rPr>
              <w:t> </w:t>
            </w:r>
          </w:p>
        </w:tc>
        <w:tc>
          <w:tcPr>
            <w:tcW w:w="60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15" w:type="dxa"/>
              <w:right w:w="115" w:type="dxa"/>
            </w:tcMar>
          </w:tcPr>
          <w:p w14:paraId="4B15A912" w14:textId="77777777" w:rsidR="00385061" w:rsidRDefault="00385061" w:rsidP="00385061">
            <w:pPr>
              <w:pBdr>
                <w:top w:val="nil"/>
                <w:left w:val="nil"/>
                <w:bottom w:val="nil"/>
                <w:right w:val="nil"/>
                <w:between w:val="nil"/>
              </w:pBdr>
              <w:ind w:hanging="720"/>
              <w:rPr>
                <w:rFonts w:ascii="Times New Roman" w:eastAsia="Times New Roman" w:hAnsi="Times New Roman" w:cs="Times New Roman"/>
                <w:color w:val="000000"/>
                <w:sz w:val="24"/>
                <w:szCs w:val="24"/>
              </w:rPr>
            </w:pPr>
          </w:p>
        </w:tc>
        <w:tc>
          <w:tcPr>
            <w:tcW w:w="19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15" w:type="dxa"/>
              <w:right w:w="115" w:type="dxa"/>
            </w:tcMar>
          </w:tcPr>
          <w:p w14:paraId="1903EF5C" w14:textId="77777777" w:rsidR="00385061" w:rsidRDefault="00385061" w:rsidP="00385061">
            <w:pPr>
              <w:rPr>
                <w:rFonts w:ascii="Times New Roman" w:eastAsia="Times New Roman" w:hAnsi="Times New Roman" w:cs="Times New Roman"/>
                <w:sz w:val="24"/>
                <w:szCs w:val="24"/>
              </w:rPr>
            </w:pPr>
          </w:p>
        </w:tc>
      </w:tr>
      <w:tr w:rsidR="00385061" w14:paraId="4F2328C6" w14:textId="77777777" w:rsidTr="68B4C814">
        <w:trPr>
          <w:gridAfter w:val="1"/>
          <w:wAfter w:w="81" w:type="dxa"/>
          <w:trHeight w:val="432"/>
          <w:jc w:val="center"/>
        </w:trPr>
        <w:tc>
          <w:tcPr>
            <w:tcW w:w="60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15" w:type="dxa"/>
              <w:right w:w="115" w:type="dxa"/>
            </w:tcMar>
          </w:tcPr>
          <w:p w14:paraId="3E1383FD" w14:textId="77777777" w:rsidR="00385061" w:rsidRDefault="00385061" w:rsidP="00385061">
            <w:pPr>
              <w:pStyle w:val="paragraph"/>
              <w:numPr>
                <w:ilvl w:val="0"/>
                <w:numId w:val="19"/>
              </w:numPr>
              <w:spacing w:before="0" w:beforeAutospacing="0" w:after="0" w:afterAutospacing="0"/>
              <w:ind w:left="360" w:firstLine="0"/>
              <w:textAlignment w:val="baseline"/>
              <w:divId w:val="779378627"/>
              <w:rPr>
                <w:rFonts w:ascii="Calibri" w:hAnsi="Calibri" w:cs="Calibri"/>
              </w:rPr>
            </w:pPr>
            <w:r>
              <w:rPr>
                <w:rStyle w:val="normaltextrun"/>
                <w:color w:val="000000"/>
              </w:rPr>
              <w:t>Action Items</w:t>
            </w:r>
            <w:r>
              <w:rPr>
                <w:rStyle w:val="normaltextrun"/>
                <w:color w:val="000000"/>
                <w:shd w:val="clear" w:color="auto" w:fill="FFFFFF"/>
              </w:rPr>
              <w:t>:</w:t>
            </w:r>
            <w:r>
              <w:rPr>
                <w:rStyle w:val="eop"/>
              </w:rPr>
              <w:t> </w:t>
            </w:r>
          </w:p>
          <w:p w14:paraId="1CE5C11C" w14:textId="0D66FBFC" w:rsidR="00DF412C" w:rsidRPr="00DF412C" w:rsidRDefault="00DF412C" w:rsidP="00385061">
            <w:pPr>
              <w:pStyle w:val="paragraph"/>
              <w:numPr>
                <w:ilvl w:val="0"/>
                <w:numId w:val="20"/>
              </w:numPr>
              <w:spacing w:before="0" w:beforeAutospacing="0" w:after="0" w:afterAutospacing="0"/>
              <w:ind w:left="1080" w:firstLine="0"/>
              <w:textAlignment w:val="baseline"/>
              <w:divId w:val="1451585098"/>
              <w:rPr>
                <w:rStyle w:val="eop"/>
                <w:rFonts w:ascii="Calibri" w:hAnsi="Calibri" w:cs="Calibri"/>
              </w:rPr>
            </w:pPr>
            <w:r>
              <w:rPr>
                <w:rStyle w:val="normaltextrun"/>
                <w:color w:val="000000"/>
              </w:rPr>
              <w:t xml:space="preserve">Approval of </w:t>
            </w:r>
            <w:r w:rsidR="00B13ECE">
              <w:rPr>
                <w:rStyle w:val="normaltextrun"/>
                <w:color w:val="000000"/>
              </w:rPr>
              <w:t>1/16/20</w:t>
            </w:r>
            <w:r>
              <w:rPr>
                <w:rStyle w:val="normaltextrun"/>
                <w:color w:val="000000"/>
              </w:rPr>
              <w:t xml:space="preserve"> minutes (2 min.)</w:t>
            </w:r>
            <w:r>
              <w:rPr>
                <w:rStyle w:val="eop"/>
              </w:rPr>
              <w:t> </w:t>
            </w:r>
          </w:p>
          <w:p w14:paraId="0DBB4506" w14:textId="412E2BB8" w:rsidR="00385061" w:rsidRPr="00DF412C" w:rsidRDefault="00385061" w:rsidP="00385061">
            <w:pPr>
              <w:pStyle w:val="paragraph"/>
              <w:numPr>
                <w:ilvl w:val="0"/>
                <w:numId w:val="20"/>
              </w:numPr>
              <w:spacing w:before="0" w:beforeAutospacing="0" w:after="0" w:afterAutospacing="0"/>
              <w:ind w:left="1080" w:firstLine="0"/>
              <w:textAlignment w:val="baseline"/>
              <w:divId w:val="1451585098"/>
              <w:rPr>
                <w:rStyle w:val="normaltextrun"/>
                <w:rFonts w:ascii="Calibri" w:hAnsi="Calibri" w:cs="Calibri"/>
              </w:rPr>
            </w:pPr>
            <w:r>
              <w:rPr>
                <w:rStyle w:val="normaltextrun"/>
                <w:color w:val="000000"/>
              </w:rPr>
              <w:t>Guided Pathways SOAA</w:t>
            </w:r>
            <w:r w:rsidR="00DF412C">
              <w:rPr>
                <w:rStyle w:val="normaltextrun"/>
                <w:color w:val="000000"/>
              </w:rPr>
              <w:t>—2</w:t>
            </w:r>
            <w:r w:rsidR="00DF412C" w:rsidRPr="00DF412C">
              <w:rPr>
                <w:rStyle w:val="normaltextrun"/>
                <w:color w:val="000000"/>
                <w:vertAlign w:val="superscript"/>
              </w:rPr>
              <w:t>nd</w:t>
            </w:r>
            <w:r w:rsidR="00DF412C">
              <w:rPr>
                <w:rStyle w:val="normaltextrun"/>
                <w:color w:val="000000"/>
              </w:rPr>
              <w:t xml:space="preserve"> </w:t>
            </w:r>
            <w:r>
              <w:rPr>
                <w:rStyle w:val="normaltextrun"/>
                <w:color w:val="000000"/>
              </w:rPr>
              <w:t>reading (3 min.) </w:t>
            </w:r>
          </w:p>
          <w:p w14:paraId="235002FE" w14:textId="0A57D525" w:rsidR="00DF412C" w:rsidRDefault="00DF412C" w:rsidP="00385061">
            <w:pPr>
              <w:pStyle w:val="paragraph"/>
              <w:numPr>
                <w:ilvl w:val="0"/>
                <w:numId w:val="20"/>
              </w:numPr>
              <w:spacing w:before="0" w:beforeAutospacing="0" w:after="0" w:afterAutospacing="0"/>
              <w:ind w:left="1080" w:firstLine="0"/>
              <w:textAlignment w:val="baseline"/>
              <w:divId w:val="1451585098"/>
              <w:rPr>
                <w:rFonts w:ascii="Calibri" w:hAnsi="Calibri" w:cs="Calibri"/>
              </w:rPr>
            </w:pPr>
            <w:r>
              <w:rPr>
                <w:rStyle w:val="normaltextrun"/>
                <w:color w:val="000000"/>
              </w:rPr>
              <w:t>Community Class Request</w:t>
            </w:r>
          </w:p>
          <w:p w14:paraId="51A60C22" w14:textId="77777777" w:rsidR="00385061" w:rsidRDefault="00385061" w:rsidP="00385061">
            <w:pPr>
              <w:pStyle w:val="paragraph"/>
              <w:spacing w:before="0" w:beforeAutospacing="0" w:after="0" w:afterAutospacing="0"/>
              <w:ind w:left="1440" w:hanging="720"/>
              <w:jc w:val="both"/>
              <w:textAlignment w:val="baseline"/>
              <w:divId w:val="839350728"/>
            </w:pPr>
            <w:r>
              <w:rPr>
                <w:rStyle w:val="eop"/>
              </w:rPr>
              <w:t> </w:t>
            </w:r>
          </w:p>
        </w:tc>
        <w:tc>
          <w:tcPr>
            <w:tcW w:w="60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15" w:type="dxa"/>
              <w:right w:w="115" w:type="dxa"/>
            </w:tcMar>
          </w:tcPr>
          <w:p w14:paraId="6A2C5B9A" w14:textId="77777777" w:rsidR="00385061" w:rsidRDefault="00385061" w:rsidP="00385061">
            <w:pPr>
              <w:pBdr>
                <w:top w:val="nil"/>
                <w:left w:val="nil"/>
                <w:bottom w:val="nil"/>
                <w:right w:val="nil"/>
                <w:between w:val="nil"/>
              </w:pBdr>
              <w:ind w:hanging="720"/>
              <w:rPr>
                <w:rFonts w:ascii="Times New Roman" w:eastAsia="Times New Roman" w:hAnsi="Times New Roman" w:cs="Times New Roman"/>
                <w:color w:val="000000"/>
                <w:sz w:val="24"/>
                <w:szCs w:val="24"/>
              </w:rPr>
            </w:pPr>
          </w:p>
        </w:tc>
        <w:tc>
          <w:tcPr>
            <w:tcW w:w="19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15" w:type="dxa"/>
              <w:right w:w="115" w:type="dxa"/>
            </w:tcMar>
          </w:tcPr>
          <w:p w14:paraId="42C30853" w14:textId="77777777" w:rsidR="00385061" w:rsidRDefault="00385061" w:rsidP="00385061">
            <w:pPr>
              <w:rPr>
                <w:rFonts w:ascii="Times New Roman" w:eastAsia="Times New Roman" w:hAnsi="Times New Roman" w:cs="Times New Roman"/>
                <w:sz w:val="24"/>
                <w:szCs w:val="24"/>
              </w:rPr>
            </w:pPr>
          </w:p>
        </w:tc>
      </w:tr>
      <w:tr w:rsidR="00385061" w14:paraId="2FCB4F3A" w14:textId="77777777" w:rsidTr="68B4C814">
        <w:trPr>
          <w:gridAfter w:val="1"/>
          <w:wAfter w:w="81" w:type="dxa"/>
          <w:trHeight w:val="432"/>
          <w:jc w:val="center"/>
        </w:trPr>
        <w:tc>
          <w:tcPr>
            <w:tcW w:w="60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15" w:type="dxa"/>
              <w:right w:w="115" w:type="dxa"/>
            </w:tcMar>
          </w:tcPr>
          <w:p w14:paraId="12E01EDB" w14:textId="77777777" w:rsidR="00385061" w:rsidRDefault="00385061" w:rsidP="00385061">
            <w:pPr>
              <w:pStyle w:val="paragraph"/>
              <w:numPr>
                <w:ilvl w:val="0"/>
                <w:numId w:val="26"/>
              </w:numPr>
              <w:spacing w:before="0" w:beforeAutospacing="0" w:after="0" w:afterAutospacing="0"/>
              <w:ind w:left="360" w:firstLine="0"/>
              <w:textAlignment w:val="baseline"/>
              <w:divId w:val="590703100"/>
              <w:rPr>
                <w:rFonts w:ascii="Calibri" w:hAnsi="Calibri" w:cs="Calibri"/>
              </w:rPr>
            </w:pPr>
            <w:r>
              <w:rPr>
                <w:rStyle w:val="normaltextrun"/>
                <w:color w:val="000000"/>
              </w:rPr>
              <w:t>Discussion Items </w:t>
            </w:r>
            <w:r>
              <w:rPr>
                <w:rStyle w:val="normaltextrun"/>
                <w:i/>
                <w:iCs/>
                <w:color w:val="000000"/>
              </w:rPr>
              <w:t>(</w:t>
            </w:r>
            <w:r>
              <w:rPr>
                <w:rStyle w:val="normaltextrun"/>
                <w:i/>
                <w:iCs/>
              </w:rPr>
              <w:t>Discussion items are a chance for the body to discuss and debate any matter related to the business of the senate, often leading to action at a future meeting or providing the President or Chair with direction for discussions with the Administration, State Academic Senate, or other bodies.)</w:t>
            </w:r>
            <w:r>
              <w:rPr>
                <w:rStyle w:val="eop"/>
              </w:rPr>
              <w:t> </w:t>
            </w:r>
          </w:p>
          <w:p w14:paraId="3B0C72C1" w14:textId="59C0E753" w:rsidR="00385061" w:rsidRDefault="00385061" w:rsidP="68B4C814">
            <w:pPr>
              <w:pStyle w:val="paragraph"/>
              <w:numPr>
                <w:ilvl w:val="1"/>
                <w:numId w:val="2"/>
              </w:numPr>
              <w:spacing w:before="0" w:beforeAutospacing="0" w:after="0" w:afterAutospacing="0"/>
              <w:textAlignment w:val="baseline"/>
              <w:divId w:val="626398585"/>
              <w:rPr>
                <w:color w:val="000000" w:themeColor="text1"/>
              </w:rPr>
            </w:pPr>
            <w:r w:rsidRPr="68B4C814">
              <w:rPr>
                <w:rStyle w:val="normaltextrun"/>
                <w:color w:val="000000" w:themeColor="text1"/>
              </w:rPr>
              <w:t>SE</w:t>
            </w:r>
            <w:r w:rsidR="4A8DB3DC" w:rsidRPr="68B4C814">
              <w:rPr>
                <w:rStyle w:val="normaltextrun"/>
                <w:color w:val="000000" w:themeColor="text1"/>
              </w:rPr>
              <w:t>P</w:t>
            </w:r>
            <w:r w:rsidRPr="68B4C814">
              <w:rPr>
                <w:rStyle w:val="normaltextrun"/>
                <w:color w:val="000000" w:themeColor="text1"/>
              </w:rPr>
              <w:t xml:space="preserve"> </w:t>
            </w:r>
            <w:r w:rsidR="00DF412C" w:rsidRPr="68B4C814">
              <w:rPr>
                <w:rStyle w:val="normaltextrun"/>
                <w:color w:val="000000" w:themeColor="text1"/>
              </w:rPr>
              <w:t xml:space="preserve">Rewrite </w:t>
            </w:r>
            <w:r w:rsidR="164DD1CC" w:rsidRPr="68B4C814">
              <w:rPr>
                <w:rStyle w:val="normaltextrun"/>
                <w:color w:val="000000" w:themeColor="text1"/>
              </w:rPr>
              <w:t>Workgroup</w:t>
            </w:r>
            <w:r w:rsidRPr="68B4C814">
              <w:rPr>
                <w:rStyle w:val="eop"/>
              </w:rPr>
              <w:t> </w:t>
            </w:r>
          </w:p>
          <w:p w14:paraId="39BA590A" w14:textId="1E6571BD" w:rsidR="098BAA5D" w:rsidRDefault="098BAA5D" w:rsidP="68B4C814">
            <w:pPr>
              <w:pStyle w:val="paragraph"/>
              <w:numPr>
                <w:ilvl w:val="0"/>
                <w:numId w:val="28"/>
              </w:numPr>
              <w:spacing w:before="0" w:beforeAutospacing="0" w:after="0" w:afterAutospacing="0"/>
              <w:ind w:left="360" w:firstLine="720"/>
              <w:rPr>
                <w:rStyle w:val="eop"/>
                <w:color w:val="000000" w:themeColor="text1"/>
              </w:rPr>
            </w:pPr>
            <w:r w:rsidRPr="68B4C814">
              <w:rPr>
                <w:color w:val="000000" w:themeColor="text1"/>
              </w:rPr>
              <w:t>SEA Budget</w:t>
            </w:r>
          </w:p>
          <w:p w14:paraId="1F0DA8E9" w14:textId="35E3A189" w:rsidR="060B7BED" w:rsidRDefault="060B7BED" w:rsidP="68B4C814">
            <w:pPr>
              <w:pStyle w:val="paragraph"/>
              <w:numPr>
                <w:ilvl w:val="0"/>
                <w:numId w:val="28"/>
              </w:numPr>
              <w:spacing w:before="0" w:beforeAutospacing="0" w:after="0" w:afterAutospacing="0"/>
              <w:ind w:left="360" w:firstLine="720"/>
              <w:rPr>
                <w:rStyle w:val="eop"/>
                <w:color w:val="000000" w:themeColor="text1"/>
              </w:rPr>
            </w:pPr>
            <w:r w:rsidRPr="68B4C814">
              <w:rPr>
                <w:color w:val="000000" w:themeColor="text1"/>
              </w:rPr>
              <w:t xml:space="preserve">SEP Letter </w:t>
            </w:r>
          </w:p>
          <w:p w14:paraId="1FEAF90D" w14:textId="7844AF55" w:rsidR="74EAAEBB" w:rsidRDefault="74EAAEBB" w:rsidP="68B4C814">
            <w:pPr>
              <w:pStyle w:val="paragraph"/>
              <w:numPr>
                <w:ilvl w:val="0"/>
                <w:numId w:val="28"/>
              </w:numPr>
              <w:spacing w:before="0" w:beforeAutospacing="0" w:after="0" w:afterAutospacing="0"/>
              <w:ind w:left="360" w:firstLine="720"/>
              <w:rPr>
                <w:rStyle w:val="eop"/>
                <w:color w:val="000000" w:themeColor="text1"/>
              </w:rPr>
            </w:pPr>
            <w:r>
              <w:t>Compressed Calendar</w:t>
            </w:r>
          </w:p>
          <w:p w14:paraId="29299FAA" w14:textId="77777777" w:rsidR="00385061" w:rsidRDefault="00385061" w:rsidP="00385061">
            <w:pPr>
              <w:pStyle w:val="paragraph"/>
              <w:spacing w:before="0" w:beforeAutospacing="0" w:after="0" w:afterAutospacing="0"/>
              <w:ind w:left="1080" w:hanging="360"/>
              <w:textAlignment w:val="baseline"/>
              <w:divId w:val="1483543958"/>
            </w:pPr>
            <w:r>
              <w:rPr>
                <w:rStyle w:val="eop"/>
              </w:rPr>
              <w:t> </w:t>
            </w:r>
          </w:p>
        </w:tc>
        <w:tc>
          <w:tcPr>
            <w:tcW w:w="60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15" w:type="dxa"/>
              <w:right w:w="115" w:type="dxa"/>
            </w:tcMar>
          </w:tcPr>
          <w:p w14:paraId="3CDEF70D" w14:textId="77777777" w:rsidR="00385061" w:rsidRDefault="00385061" w:rsidP="00385061">
            <w:pPr>
              <w:rPr>
                <w:rFonts w:ascii="Times New Roman" w:eastAsia="Times New Roman" w:hAnsi="Times New Roman" w:cs="Times New Roman"/>
                <w:sz w:val="24"/>
                <w:szCs w:val="24"/>
              </w:rPr>
            </w:pPr>
          </w:p>
          <w:p w14:paraId="50B893B3" w14:textId="77777777" w:rsidR="00385061" w:rsidRDefault="00385061" w:rsidP="00385061">
            <w:pPr>
              <w:rPr>
                <w:rFonts w:ascii="Times New Roman" w:eastAsia="Times New Roman" w:hAnsi="Times New Roman" w:cs="Times New Roman"/>
                <w:i/>
                <w:sz w:val="24"/>
                <w:szCs w:val="24"/>
              </w:rPr>
            </w:pPr>
          </w:p>
        </w:tc>
        <w:tc>
          <w:tcPr>
            <w:tcW w:w="19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15" w:type="dxa"/>
              <w:right w:w="115" w:type="dxa"/>
            </w:tcMar>
          </w:tcPr>
          <w:p w14:paraId="54071C08" w14:textId="77777777" w:rsidR="00385061" w:rsidRDefault="00385061" w:rsidP="00385061">
            <w:pPr>
              <w:rPr>
                <w:rFonts w:ascii="Times New Roman" w:eastAsia="Times New Roman" w:hAnsi="Times New Roman" w:cs="Times New Roman"/>
                <w:sz w:val="24"/>
                <w:szCs w:val="24"/>
              </w:rPr>
            </w:pPr>
          </w:p>
        </w:tc>
      </w:tr>
      <w:tr w:rsidR="00385061" w14:paraId="42D429C3" w14:textId="77777777" w:rsidTr="68B4C814">
        <w:trPr>
          <w:gridAfter w:val="1"/>
          <w:wAfter w:w="81" w:type="dxa"/>
          <w:trHeight w:val="432"/>
          <w:jc w:val="center"/>
        </w:trPr>
        <w:tc>
          <w:tcPr>
            <w:tcW w:w="60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15" w:type="dxa"/>
              <w:right w:w="115" w:type="dxa"/>
            </w:tcMar>
          </w:tcPr>
          <w:p w14:paraId="25AB2243" w14:textId="77777777" w:rsidR="00385061" w:rsidRDefault="00385061" w:rsidP="00385061">
            <w:pPr>
              <w:pStyle w:val="paragraph"/>
              <w:numPr>
                <w:ilvl w:val="0"/>
                <w:numId w:val="29"/>
              </w:numPr>
              <w:spacing w:before="0" w:beforeAutospacing="0" w:after="0" w:afterAutospacing="0"/>
              <w:ind w:left="360" w:firstLine="0"/>
              <w:textAlignment w:val="baseline"/>
              <w:divId w:val="595750285"/>
            </w:pPr>
            <w:r>
              <w:rPr>
                <w:rStyle w:val="normaltextrun"/>
                <w:color w:val="000000"/>
              </w:rPr>
              <w:t xml:space="preserve"> President’s Report: </w:t>
            </w:r>
            <w:r>
              <w:rPr>
                <w:rStyle w:val="eop"/>
              </w:rPr>
              <w:t> </w:t>
            </w:r>
          </w:p>
          <w:p w14:paraId="314E350A" w14:textId="77777777" w:rsidR="00385061" w:rsidRDefault="00385061" w:rsidP="00385061">
            <w:pPr>
              <w:pStyle w:val="paragraph"/>
              <w:spacing w:before="0" w:beforeAutospacing="0" w:after="0" w:afterAutospacing="0"/>
              <w:textAlignment w:val="baseline"/>
              <w:divId w:val="1790315870"/>
            </w:pPr>
            <w:r>
              <w:rPr>
                <w:rStyle w:val="eop"/>
              </w:rPr>
              <w:t> </w:t>
            </w:r>
          </w:p>
        </w:tc>
        <w:tc>
          <w:tcPr>
            <w:tcW w:w="60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15" w:type="dxa"/>
              <w:right w:w="115" w:type="dxa"/>
            </w:tcMar>
          </w:tcPr>
          <w:p w14:paraId="20558C2A" w14:textId="77777777" w:rsidR="00385061" w:rsidRDefault="00385061" w:rsidP="00385061">
            <w:pPr>
              <w:pBdr>
                <w:top w:val="nil"/>
                <w:left w:val="nil"/>
                <w:bottom w:val="nil"/>
                <w:right w:val="nil"/>
                <w:between w:val="nil"/>
              </w:pBdr>
              <w:ind w:left="1080" w:hanging="720"/>
              <w:rPr>
                <w:rFonts w:ascii="Times New Roman" w:eastAsia="Times New Roman" w:hAnsi="Times New Roman" w:cs="Times New Roman"/>
                <w:color w:val="000000"/>
                <w:sz w:val="24"/>
                <w:szCs w:val="24"/>
              </w:rPr>
            </w:pPr>
          </w:p>
        </w:tc>
        <w:tc>
          <w:tcPr>
            <w:tcW w:w="19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15" w:type="dxa"/>
              <w:right w:w="115" w:type="dxa"/>
            </w:tcMar>
          </w:tcPr>
          <w:p w14:paraId="0CEEDE55" w14:textId="77777777" w:rsidR="00385061" w:rsidRDefault="00385061" w:rsidP="00385061">
            <w:pPr>
              <w:rPr>
                <w:rFonts w:ascii="Times New Roman" w:eastAsia="Times New Roman" w:hAnsi="Times New Roman" w:cs="Times New Roman"/>
                <w:sz w:val="24"/>
                <w:szCs w:val="24"/>
              </w:rPr>
            </w:pPr>
          </w:p>
        </w:tc>
      </w:tr>
      <w:tr w:rsidR="00385061" w14:paraId="4385841F" w14:textId="77777777" w:rsidTr="68B4C814">
        <w:trPr>
          <w:gridAfter w:val="1"/>
          <w:wAfter w:w="81" w:type="dxa"/>
          <w:trHeight w:val="432"/>
          <w:jc w:val="center"/>
        </w:trPr>
        <w:tc>
          <w:tcPr>
            <w:tcW w:w="60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15" w:type="dxa"/>
              <w:right w:w="115" w:type="dxa"/>
            </w:tcMar>
          </w:tcPr>
          <w:p w14:paraId="6052F13C" w14:textId="77777777" w:rsidR="00385061" w:rsidRDefault="00385061" w:rsidP="00385061">
            <w:pPr>
              <w:pStyle w:val="paragraph"/>
              <w:numPr>
                <w:ilvl w:val="0"/>
                <w:numId w:val="30"/>
              </w:numPr>
              <w:spacing w:before="0" w:beforeAutospacing="0" w:after="0" w:afterAutospacing="0"/>
              <w:ind w:left="360" w:firstLine="0"/>
              <w:textAlignment w:val="baseline"/>
              <w:divId w:val="981468909"/>
            </w:pPr>
            <w:r>
              <w:rPr>
                <w:rStyle w:val="normaltextrun"/>
                <w:color w:val="000000"/>
              </w:rPr>
              <w:t xml:space="preserve"> Senate Subcommittees/Task Forces/Work Groups Reports:</w:t>
            </w:r>
            <w:r>
              <w:rPr>
                <w:rStyle w:val="eop"/>
              </w:rPr>
              <w:t> </w:t>
            </w:r>
          </w:p>
          <w:p w14:paraId="68FD6B01" w14:textId="77777777" w:rsidR="00385061" w:rsidRDefault="00385061" w:rsidP="00385061">
            <w:pPr>
              <w:pStyle w:val="paragraph"/>
              <w:numPr>
                <w:ilvl w:val="0"/>
                <w:numId w:val="31"/>
              </w:numPr>
              <w:spacing w:before="0" w:beforeAutospacing="0" w:after="0" w:afterAutospacing="0"/>
              <w:ind w:left="1080" w:firstLine="0"/>
              <w:textAlignment w:val="baseline"/>
              <w:divId w:val="834035225"/>
            </w:pPr>
            <w:r>
              <w:rPr>
                <w:rStyle w:val="normaltextrun"/>
                <w:color w:val="000000"/>
              </w:rPr>
              <w:t>Curriculum Committee (Michael)</w:t>
            </w:r>
            <w:r>
              <w:rPr>
                <w:rStyle w:val="eop"/>
              </w:rPr>
              <w:t> </w:t>
            </w:r>
          </w:p>
          <w:p w14:paraId="5CFEE7E4" w14:textId="77777777" w:rsidR="00385061" w:rsidRDefault="00385061" w:rsidP="00385061">
            <w:pPr>
              <w:pStyle w:val="paragraph"/>
              <w:numPr>
                <w:ilvl w:val="0"/>
                <w:numId w:val="32"/>
              </w:numPr>
              <w:spacing w:before="0" w:beforeAutospacing="0" w:after="0" w:afterAutospacing="0"/>
              <w:ind w:left="1080" w:firstLine="0"/>
              <w:textAlignment w:val="baseline"/>
              <w:divId w:val="437918160"/>
            </w:pPr>
            <w:r>
              <w:rPr>
                <w:rStyle w:val="normaltextrun"/>
                <w:color w:val="181817"/>
                <w:shd w:val="clear" w:color="auto" w:fill="FFFFFF"/>
              </w:rPr>
              <w:t>Guided Pathways</w:t>
            </w:r>
            <w:r>
              <w:rPr>
                <w:rStyle w:val="eop"/>
              </w:rPr>
              <w:t> </w:t>
            </w:r>
          </w:p>
          <w:p w14:paraId="3A131090" w14:textId="77777777" w:rsidR="00385061" w:rsidRDefault="00385061" w:rsidP="00385061">
            <w:pPr>
              <w:pStyle w:val="paragraph"/>
              <w:numPr>
                <w:ilvl w:val="0"/>
                <w:numId w:val="33"/>
              </w:numPr>
              <w:spacing w:before="0" w:beforeAutospacing="0" w:after="0" w:afterAutospacing="0"/>
              <w:ind w:left="1080" w:firstLine="0"/>
              <w:textAlignment w:val="baseline"/>
              <w:divId w:val="470947594"/>
            </w:pPr>
            <w:r>
              <w:rPr>
                <w:rStyle w:val="normaltextrun"/>
                <w:color w:val="000000"/>
              </w:rPr>
              <w:t>CTE liaison report (Deanna Hall)</w:t>
            </w:r>
            <w:r>
              <w:rPr>
                <w:rStyle w:val="eop"/>
              </w:rPr>
              <w:t> </w:t>
            </w:r>
          </w:p>
          <w:p w14:paraId="086F2C06" w14:textId="77777777" w:rsidR="00385061" w:rsidRDefault="00385061" w:rsidP="00385061">
            <w:pPr>
              <w:pStyle w:val="paragraph"/>
              <w:numPr>
                <w:ilvl w:val="0"/>
                <w:numId w:val="34"/>
              </w:numPr>
              <w:spacing w:before="0" w:beforeAutospacing="0" w:after="0" w:afterAutospacing="0"/>
              <w:ind w:left="1080" w:firstLine="0"/>
              <w:textAlignment w:val="baseline"/>
              <w:divId w:val="1508132089"/>
            </w:pPr>
            <w:r>
              <w:rPr>
                <w:rStyle w:val="normaltextrun"/>
                <w:color w:val="000000"/>
              </w:rPr>
              <w:t>Treasurer’s Report (Andrea)</w:t>
            </w:r>
            <w:r>
              <w:rPr>
                <w:rStyle w:val="eop"/>
              </w:rPr>
              <w:t> </w:t>
            </w:r>
          </w:p>
          <w:p w14:paraId="2BF88F23" w14:textId="77777777" w:rsidR="00385061" w:rsidRDefault="00385061" w:rsidP="00385061">
            <w:pPr>
              <w:pStyle w:val="paragraph"/>
              <w:numPr>
                <w:ilvl w:val="0"/>
                <w:numId w:val="35"/>
              </w:numPr>
              <w:spacing w:before="0" w:beforeAutospacing="0" w:after="0" w:afterAutospacing="0"/>
              <w:ind w:left="1080" w:firstLine="0"/>
              <w:textAlignment w:val="baseline"/>
              <w:divId w:val="2063164549"/>
            </w:pPr>
            <w:r>
              <w:rPr>
                <w:rStyle w:val="normaltextrun"/>
                <w:color w:val="000000"/>
              </w:rPr>
              <w:t>OER Report (Andrea)</w:t>
            </w:r>
            <w:r>
              <w:rPr>
                <w:rStyle w:val="eop"/>
              </w:rPr>
              <w:t> </w:t>
            </w:r>
          </w:p>
          <w:p w14:paraId="79980AF4" w14:textId="77777777" w:rsidR="00385061" w:rsidRDefault="00385061" w:rsidP="00385061">
            <w:pPr>
              <w:pStyle w:val="paragraph"/>
              <w:numPr>
                <w:ilvl w:val="0"/>
                <w:numId w:val="36"/>
              </w:numPr>
              <w:spacing w:before="0" w:beforeAutospacing="0" w:after="0" w:afterAutospacing="0"/>
              <w:ind w:left="1080" w:firstLine="0"/>
              <w:textAlignment w:val="baseline"/>
              <w:divId w:val="1693337219"/>
            </w:pPr>
            <w:r>
              <w:rPr>
                <w:rStyle w:val="normaltextrun"/>
                <w:color w:val="000000"/>
              </w:rPr>
              <w:t>DE (Colleen)</w:t>
            </w:r>
            <w:r>
              <w:rPr>
                <w:rStyle w:val="eop"/>
              </w:rPr>
              <w:t> </w:t>
            </w:r>
          </w:p>
          <w:p w14:paraId="58E9194B" w14:textId="77777777" w:rsidR="00385061" w:rsidRDefault="00385061" w:rsidP="00385061">
            <w:pPr>
              <w:pStyle w:val="paragraph"/>
              <w:numPr>
                <w:ilvl w:val="0"/>
                <w:numId w:val="37"/>
              </w:numPr>
              <w:spacing w:before="0" w:beforeAutospacing="0" w:after="0" w:afterAutospacing="0"/>
              <w:ind w:left="1080" w:firstLine="0"/>
              <w:textAlignment w:val="baseline"/>
              <w:divId w:val="796491045"/>
            </w:pPr>
            <w:r>
              <w:rPr>
                <w:rStyle w:val="normaltextrun"/>
                <w:color w:val="000000"/>
              </w:rPr>
              <w:t>Faculty PD Committee (Colleen)</w:t>
            </w:r>
            <w:r>
              <w:rPr>
                <w:rStyle w:val="eop"/>
              </w:rPr>
              <w:t> </w:t>
            </w:r>
          </w:p>
          <w:p w14:paraId="017C2665" w14:textId="77777777" w:rsidR="00385061" w:rsidRDefault="00385061" w:rsidP="00385061">
            <w:pPr>
              <w:pStyle w:val="paragraph"/>
              <w:spacing w:before="0" w:beforeAutospacing="0" w:after="0" w:afterAutospacing="0"/>
              <w:ind w:left="1440" w:hanging="720"/>
              <w:textAlignment w:val="baseline"/>
              <w:divId w:val="736978862"/>
            </w:pPr>
            <w:r>
              <w:rPr>
                <w:rStyle w:val="eop"/>
              </w:rPr>
              <w:t> </w:t>
            </w:r>
          </w:p>
        </w:tc>
        <w:tc>
          <w:tcPr>
            <w:tcW w:w="60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15" w:type="dxa"/>
              <w:right w:w="115" w:type="dxa"/>
            </w:tcMar>
          </w:tcPr>
          <w:p w14:paraId="12D9A37F" w14:textId="77777777" w:rsidR="00385061" w:rsidRDefault="00385061" w:rsidP="00385061">
            <w:pPr>
              <w:pBdr>
                <w:top w:val="nil"/>
                <w:left w:val="nil"/>
                <w:bottom w:val="nil"/>
                <w:right w:val="nil"/>
                <w:between w:val="nil"/>
              </w:pBdr>
              <w:ind w:left="720" w:hanging="720"/>
              <w:rPr>
                <w:rFonts w:ascii="Times New Roman" w:eastAsia="Times New Roman" w:hAnsi="Times New Roman" w:cs="Times New Roman"/>
                <w:color w:val="000000"/>
                <w:sz w:val="24"/>
                <w:szCs w:val="24"/>
              </w:rPr>
            </w:pPr>
          </w:p>
        </w:tc>
        <w:tc>
          <w:tcPr>
            <w:tcW w:w="19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15" w:type="dxa"/>
              <w:right w:w="115" w:type="dxa"/>
            </w:tcMar>
          </w:tcPr>
          <w:p w14:paraId="4261F875" w14:textId="77777777" w:rsidR="00385061" w:rsidRDefault="00385061" w:rsidP="00385061">
            <w:pPr>
              <w:rPr>
                <w:rFonts w:ascii="Times New Roman" w:eastAsia="Times New Roman" w:hAnsi="Times New Roman" w:cs="Times New Roman"/>
                <w:sz w:val="24"/>
                <w:szCs w:val="24"/>
              </w:rPr>
            </w:pPr>
          </w:p>
        </w:tc>
      </w:tr>
      <w:tr w:rsidR="00385061" w14:paraId="0408122B" w14:textId="77777777" w:rsidTr="68B4C814">
        <w:trPr>
          <w:gridAfter w:val="1"/>
          <w:wAfter w:w="81" w:type="dxa"/>
          <w:trHeight w:val="432"/>
          <w:jc w:val="center"/>
        </w:trPr>
        <w:tc>
          <w:tcPr>
            <w:tcW w:w="60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15" w:type="dxa"/>
              <w:right w:w="115" w:type="dxa"/>
            </w:tcMar>
          </w:tcPr>
          <w:p w14:paraId="742A72B9" w14:textId="77777777" w:rsidR="00385061" w:rsidRDefault="00385061" w:rsidP="00385061">
            <w:pPr>
              <w:pStyle w:val="paragraph"/>
              <w:spacing w:before="0" w:beforeAutospacing="0" w:after="0" w:afterAutospacing="0"/>
              <w:textAlignment w:val="baseline"/>
              <w:divId w:val="774180896"/>
            </w:pPr>
            <w:r>
              <w:rPr>
                <w:rStyle w:val="normaltextrun"/>
              </w:rPr>
              <w:t>Announcements for the Good of the Order:</w:t>
            </w:r>
            <w:r>
              <w:rPr>
                <w:rStyle w:val="eop"/>
              </w:rPr>
              <w:t> </w:t>
            </w:r>
          </w:p>
          <w:p w14:paraId="1B801EC4" w14:textId="77777777" w:rsidR="00385061" w:rsidRDefault="00385061" w:rsidP="00385061">
            <w:pPr>
              <w:pStyle w:val="paragraph"/>
              <w:numPr>
                <w:ilvl w:val="0"/>
                <w:numId w:val="38"/>
              </w:numPr>
              <w:spacing w:before="0" w:beforeAutospacing="0" w:after="0" w:afterAutospacing="0"/>
              <w:ind w:left="1080" w:firstLine="0"/>
              <w:textAlignment w:val="baseline"/>
              <w:divId w:val="1425227169"/>
              <w:rPr>
                <w:rFonts w:ascii="Calibri" w:hAnsi="Calibri" w:cs="Calibri"/>
              </w:rPr>
            </w:pPr>
            <w:r>
              <w:rPr>
                <w:rStyle w:val="normaltextrun"/>
                <w:color w:val="000000"/>
              </w:rPr>
              <w:t>AFT Update (Michael Ward)</w:t>
            </w:r>
            <w:r>
              <w:rPr>
                <w:rStyle w:val="eop"/>
              </w:rPr>
              <w:t> </w:t>
            </w:r>
          </w:p>
          <w:p w14:paraId="1D290CE9" w14:textId="77777777" w:rsidR="00385061" w:rsidRDefault="00385061" w:rsidP="00385061">
            <w:pPr>
              <w:pStyle w:val="paragraph"/>
              <w:numPr>
                <w:ilvl w:val="0"/>
                <w:numId w:val="39"/>
              </w:numPr>
              <w:spacing w:before="0" w:beforeAutospacing="0" w:after="0" w:afterAutospacing="0"/>
              <w:ind w:left="1080" w:firstLine="0"/>
              <w:textAlignment w:val="baseline"/>
              <w:divId w:val="1780366556"/>
            </w:pPr>
            <w:r>
              <w:rPr>
                <w:rStyle w:val="normaltextrun"/>
                <w:color w:val="000000"/>
              </w:rPr>
              <w:t>Upcoming ASCCC Events:</w:t>
            </w:r>
            <w:r>
              <w:rPr>
                <w:rStyle w:val="eop"/>
              </w:rPr>
              <w:t> </w:t>
            </w:r>
          </w:p>
          <w:p w14:paraId="04289DC0" w14:textId="77777777" w:rsidR="00385061" w:rsidRDefault="00385061" w:rsidP="00385061">
            <w:pPr>
              <w:pStyle w:val="paragraph"/>
              <w:spacing w:before="0" w:beforeAutospacing="0" w:after="0" w:afterAutospacing="0"/>
              <w:ind w:left="2160" w:hanging="720"/>
              <w:textAlignment w:val="baseline"/>
              <w:divId w:val="551497771"/>
            </w:pPr>
            <w:r>
              <w:rPr>
                <w:rStyle w:val="eop"/>
              </w:rPr>
              <w:t> </w:t>
            </w:r>
          </w:p>
          <w:p w14:paraId="25387C62" w14:textId="77777777" w:rsidR="00385061" w:rsidRDefault="00385061" w:rsidP="00385061">
            <w:pPr>
              <w:pStyle w:val="paragraph"/>
              <w:spacing w:before="0" w:beforeAutospacing="0" w:after="0" w:afterAutospacing="0"/>
              <w:ind w:left="1440" w:hanging="720"/>
              <w:textAlignment w:val="baseline"/>
              <w:divId w:val="2137605519"/>
            </w:pPr>
            <w:r>
              <w:rPr>
                <w:rStyle w:val="eop"/>
              </w:rPr>
              <w:t> </w:t>
            </w:r>
          </w:p>
          <w:p w14:paraId="030886D5" w14:textId="383385D5" w:rsidR="00385061" w:rsidRDefault="00385061" w:rsidP="00385061">
            <w:pPr>
              <w:pStyle w:val="paragraph"/>
              <w:spacing w:before="0" w:beforeAutospacing="0" w:after="0" w:afterAutospacing="0"/>
              <w:ind w:left="720" w:hanging="720"/>
              <w:textAlignment w:val="baseline"/>
              <w:divId w:val="468085797"/>
            </w:pPr>
            <w:r>
              <w:rPr>
                <w:rStyle w:val="normaltextrun"/>
                <w:color w:val="000000"/>
              </w:rPr>
              <w:t xml:space="preserve">Details can be found </w:t>
            </w:r>
            <w:r w:rsidR="00DA20AE">
              <w:rPr>
                <w:rStyle w:val="normaltextrun"/>
                <w:color w:val="000000"/>
              </w:rPr>
              <w:t>a</w:t>
            </w:r>
            <w:r>
              <w:rPr>
                <w:rStyle w:val="normaltextrun"/>
                <w:color w:val="000000"/>
              </w:rPr>
              <w:t>t </w:t>
            </w:r>
            <w:hyperlink r:id="rId11" w:tgtFrame="_blank" w:history="1">
              <w:r>
                <w:rPr>
                  <w:rStyle w:val="normaltextrun"/>
                  <w:color w:val="0000FF"/>
                  <w:u w:val="single"/>
                </w:rPr>
                <w:t>https://asccc.org/calendar/list/events</w:t>
              </w:r>
            </w:hyperlink>
            <w:r>
              <w:rPr>
                <w:rStyle w:val="eop"/>
              </w:rPr>
              <w:t> </w:t>
            </w:r>
          </w:p>
          <w:p w14:paraId="79295AF0" w14:textId="77777777" w:rsidR="00385061" w:rsidRDefault="00385061" w:rsidP="00385061">
            <w:pPr>
              <w:pStyle w:val="paragraph"/>
              <w:spacing w:before="0" w:beforeAutospacing="0" w:after="0" w:afterAutospacing="0"/>
              <w:ind w:left="1440"/>
              <w:textAlignment w:val="baseline"/>
              <w:divId w:val="22947259"/>
            </w:pPr>
            <w:r>
              <w:rPr>
                <w:rStyle w:val="eop"/>
              </w:rPr>
              <w:t> </w:t>
            </w:r>
          </w:p>
        </w:tc>
        <w:tc>
          <w:tcPr>
            <w:tcW w:w="60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15" w:type="dxa"/>
              <w:right w:w="115" w:type="dxa"/>
            </w:tcMar>
          </w:tcPr>
          <w:p w14:paraId="4292A6EB" w14:textId="77777777" w:rsidR="00385061" w:rsidRDefault="00385061" w:rsidP="00385061">
            <w:pPr>
              <w:rPr>
                <w:rFonts w:ascii="Times New Roman" w:eastAsia="Times New Roman" w:hAnsi="Times New Roman" w:cs="Times New Roman"/>
                <w:sz w:val="24"/>
                <w:szCs w:val="24"/>
              </w:rPr>
            </w:pPr>
          </w:p>
        </w:tc>
        <w:tc>
          <w:tcPr>
            <w:tcW w:w="19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15" w:type="dxa"/>
              <w:right w:w="115" w:type="dxa"/>
            </w:tcMar>
          </w:tcPr>
          <w:p w14:paraId="0F1A6E59" w14:textId="77777777" w:rsidR="00385061" w:rsidRDefault="00385061" w:rsidP="00385061">
            <w:pPr>
              <w:rPr>
                <w:rFonts w:ascii="Times New Roman" w:eastAsia="Times New Roman" w:hAnsi="Times New Roman" w:cs="Times New Roman"/>
                <w:sz w:val="24"/>
                <w:szCs w:val="24"/>
              </w:rPr>
            </w:pPr>
          </w:p>
        </w:tc>
      </w:tr>
      <w:tr w:rsidR="00385061" w14:paraId="302FD3B8" w14:textId="77777777" w:rsidTr="68B4C814">
        <w:trPr>
          <w:gridAfter w:val="1"/>
          <w:wAfter w:w="81" w:type="dxa"/>
          <w:trHeight w:val="432"/>
          <w:jc w:val="center"/>
        </w:trPr>
        <w:tc>
          <w:tcPr>
            <w:tcW w:w="60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15" w:type="dxa"/>
              <w:right w:w="115" w:type="dxa"/>
            </w:tcMar>
          </w:tcPr>
          <w:p w14:paraId="44ADBA30" w14:textId="77777777" w:rsidR="00385061" w:rsidRDefault="00385061" w:rsidP="00385061">
            <w:pPr>
              <w:pStyle w:val="paragraph"/>
              <w:numPr>
                <w:ilvl w:val="0"/>
                <w:numId w:val="41"/>
              </w:numPr>
              <w:spacing w:before="0" w:beforeAutospacing="0" w:after="0" w:afterAutospacing="0"/>
              <w:ind w:left="360" w:firstLine="0"/>
              <w:textAlignment w:val="baseline"/>
              <w:divId w:val="964197761"/>
            </w:pPr>
            <w:r>
              <w:rPr>
                <w:rStyle w:val="normaltextrun"/>
                <w:color w:val="000000"/>
              </w:rPr>
              <w:t>Requests for Future Agenda Items:</w:t>
            </w:r>
            <w:r>
              <w:rPr>
                <w:rStyle w:val="eop"/>
              </w:rPr>
              <w:t> </w:t>
            </w:r>
          </w:p>
          <w:p w14:paraId="57CC909D" w14:textId="77777777" w:rsidR="00385061" w:rsidRDefault="00385061" w:rsidP="00385061">
            <w:pPr>
              <w:pStyle w:val="paragraph"/>
              <w:spacing w:before="0" w:beforeAutospacing="0" w:after="0" w:afterAutospacing="0"/>
              <w:ind w:left="1440" w:hanging="720"/>
              <w:jc w:val="both"/>
              <w:textAlignment w:val="baseline"/>
              <w:divId w:val="1489205155"/>
            </w:pPr>
            <w:r>
              <w:rPr>
                <w:rStyle w:val="eop"/>
              </w:rPr>
              <w:t> </w:t>
            </w:r>
          </w:p>
        </w:tc>
        <w:tc>
          <w:tcPr>
            <w:tcW w:w="60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15" w:type="dxa"/>
              <w:right w:w="115" w:type="dxa"/>
            </w:tcMar>
          </w:tcPr>
          <w:p w14:paraId="5DD4B452" w14:textId="77777777" w:rsidR="00385061" w:rsidRDefault="00385061" w:rsidP="00385061">
            <w:pPr>
              <w:rPr>
                <w:rFonts w:ascii="Times New Roman" w:eastAsia="Times New Roman" w:hAnsi="Times New Roman" w:cs="Times New Roman"/>
                <w:sz w:val="24"/>
                <w:szCs w:val="24"/>
              </w:rPr>
            </w:pPr>
          </w:p>
        </w:tc>
        <w:tc>
          <w:tcPr>
            <w:tcW w:w="19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15" w:type="dxa"/>
              <w:right w:w="115" w:type="dxa"/>
            </w:tcMar>
          </w:tcPr>
          <w:p w14:paraId="44168D19" w14:textId="77777777" w:rsidR="00385061" w:rsidRDefault="00385061" w:rsidP="00385061">
            <w:pPr>
              <w:rPr>
                <w:rFonts w:ascii="Times New Roman" w:eastAsia="Times New Roman" w:hAnsi="Times New Roman" w:cs="Times New Roman"/>
                <w:sz w:val="24"/>
                <w:szCs w:val="24"/>
              </w:rPr>
            </w:pPr>
          </w:p>
        </w:tc>
      </w:tr>
      <w:tr w:rsidR="00385061" w14:paraId="2768D53A" w14:textId="77777777" w:rsidTr="68B4C814">
        <w:trPr>
          <w:gridAfter w:val="1"/>
          <w:wAfter w:w="81" w:type="dxa"/>
          <w:trHeight w:val="432"/>
          <w:jc w:val="center"/>
        </w:trPr>
        <w:tc>
          <w:tcPr>
            <w:tcW w:w="60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15" w:type="dxa"/>
              <w:right w:w="115" w:type="dxa"/>
            </w:tcMar>
          </w:tcPr>
          <w:p w14:paraId="35DA194E" w14:textId="77777777" w:rsidR="00385061" w:rsidRDefault="00385061" w:rsidP="00385061">
            <w:pPr>
              <w:pStyle w:val="paragraph"/>
              <w:numPr>
                <w:ilvl w:val="0"/>
                <w:numId w:val="42"/>
              </w:numPr>
              <w:spacing w:before="0" w:beforeAutospacing="0" w:after="0" w:afterAutospacing="0"/>
              <w:ind w:left="360" w:firstLine="0"/>
              <w:textAlignment w:val="baseline"/>
              <w:divId w:val="754087796"/>
            </w:pPr>
            <w:r>
              <w:rPr>
                <w:rStyle w:val="normaltextrun"/>
                <w:color w:val="000000"/>
              </w:rPr>
              <w:t>Adjournment</w:t>
            </w:r>
            <w:r>
              <w:rPr>
                <w:rStyle w:val="eop"/>
              </w:rPr>
              <w:t> </w:t>
            </w:r>
          </w:p>
        </w:tc>
        <w:tc>
          <w:tcPr>
            <w:tcW w:w="60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15" w:type="dxa"/>
              <w:right w:w="115" w:type="dxa"/>
            </w:tcMar>
          </w:tcPr>
          <w:p w14:paraId="0B09888D" w14:textId="77777777" w:rsidR="00385061" w:rsidRDefault="00385061" w:rsidP="00385061">
            <w:pPr>
              <w:rPr>
                <w:rFonts w:ascii="Times New Roman" w:eastAsia="Times New Roman" w:hAnsi="Times New Roman" w:cs="Times New Roman"/>
                <w:sz w:val="24"/>
                <w:szCs w:val="24"/>
              </w:rPr>
            </w:pPr>
          </w:p>
        </w:tc>
        <w:tc>
          <w:tcPr>
            <w:tcW w:w="19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15" w:type="dxa"/>
              <w:right w:w="115" w:type="dxa"/>
            </w:tcMar>
          </w:tcPr>
          <w:p w14:paraId="07C83A14" w14:textId="77777777" w:rsidR="00385061" w:rsidRDefault="00385061" w:rsidP="00385061">
            <w:pPr>
              <w:rPr>
                <w:rFonts w:ascii="Times New Roman" w:eastAsia="Times New Roman" w:hAnsi="Times New Roman" w:cs="Times New Roman"/>
                <w:sz w:val="24"/>
                <w:szCs w:val="24"/>
              </w:rPr>
            </w:pPr>
          </w:p>
        </w:tc>
      </w:tr>
    </w:tbl>
    <w:p w14:paraId="7BC8E23E" w14:textId="77777777" w:rsidR="00DE3A14" w:rsidRDefault="00DE3A14">
      <w:pPr>
        <w:rPr>
          <w:rFonts w:ascii="Times New Roman" w:eastAsia="Times New Roman" w:hAnsi="Times New Roman" w:cs="Times New Roman"/>
          <w:sz w:val="24"/>
          <w:szCs w:val="24"/>
        </w:rPr>
      </w:pPr>
    </w:p>
    <w:sectPr w:rsidR="00DE3A14">
      <w:pgSz w:w="15840" w:h="12240"/>
      <w:pgMar w:top="576" w:right="864" w:bottom="576"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inherit">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5F86"/>
    <w:multiLevelType w:val="multilevel"/>
    <w:tmpl w:val="9F3432F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6866783"/>
    <w:multiLevelType w:val="multilevel"/>
    <w:tmpl w:val="AF8AD0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6A045CC"/>
    <w:multiLevelType w:val="hybridMultilevel"/>
    <w:tmpl w:val="AC8037C2"/>
    <w:lvl w:ilvl="0" w:tplc="8206C9AE">
      <w:start w:val="1"/>
      <w:numFmt w:val="decimal"/>
      <w:lvlText w:val="%1."/>
      <w:lvlJc w:val="left"/>
      <w:pPr>
        <w:ind w:left="720" w:hanging="360"/>
      </w:pPr>
    </w:lvl>
    <w:lvl w:ilvl="1" w:tplc="AF12C912">
      <w:start w:val="1"/>
      <w:numFmt w:val="lowerLetter"/>
      <w:lvlText w:val="%2."/>
      <w:lvlJc w:val="left"/>
      <w:pPr>
        <w:ind w:left="1440" w:hanging="360"/>
      </w:pPr>
    </w:lvl>
    <w:lvl w:ilvl="2" w:tplc="50E85A2E">
      <w:start w:val="1"/>
      <w:numFmt w:val="lowerRoman"/>
      <w:lvlText w:val="%3."/>
      <w:lvlJc w:val="right"/>
      <w:pPr>
        <w:ind w:left="2160" w:hanging="180"/>
      </w:pPr>
    </w:lvl>
    <w:lvl w:ilvl="3" w:tplc="15688C9C">
      <w:start w:val="1"/>
      <w:numFmt w:val="decimal"/>
      <w:lvlText w:val="%4."/>
      <w:lvlJc w:val="left"/>
      <w:pPr>
        <w:ind w:left="2880" w:hanging="360"/>
      </w:pPr>
    </w:lvl>
    <w:lvl w:ilvl="4" w:tplc="D876D482">
      <w:start w:val="1"/>
      <w:numFmt w:val="lowerLetter"/>
      <w:lvlText w:val="%5."/>
      <w:lvlJc w:val="left"/>
      <w:pPr>
        <w:ind w:left="3600" w:hanging="360"/>
      </w:pPr>
    </w:lvl>
    <w:lvl w:ilvl="5" w:tplc="27EAB1DE">
      <w:start w:val="1"/>
      <w:numFmt w:val="lowerRoman"/>
      <w:lvlText w:val="%6."/>
      <w:lvlJc w:val="right"/>
      <w:pPr>
        <w:ind w:left="4320" w:hanging="180"/>
      </w:pPr>
    </w:lvl>
    <w:lvl w:ilvl="6" w:tplc="01B0333A">
      <w:start w:val="1"/>
      <w:numFmt w:val="decimal"/>
      <w:lvlText w:val="%7."/>
      <w:lvlJc w:val="left"/>
      <w:pPr>
        <w:ind w:left="5040" w:hanging="360"/>
      </w:pPr>
    </w:lvl>
    <w:lvl w:ilvl="7" w:tplc="A2ECA92E">
      <w:start w:val="1"/>
      <w:numFmt w:val="lowerLetter"/>
      <w:lvlText w:val="%8."/>
      <w:lvlJc w:val="left"/>
      <w:pPr>
        <w:ind w:left="5760" w:hanging="360"/>
      </w:pPr>
    </w:lvl>
    <w:lvl w:ilvl="8" w:tplc="FE92BFF6">
      <w:start w:val="1"/>
      <w:numFmt w:val="lowerRoman"/>
      <w:lvlText w:val="%9."/>
      <w:lvlJc w:val="right"/>
      <w:pPr>
        <w:ind w:left="6480" w:hanging="180"/>
      </w:pPr>
    </w:lvl>
  </w:abstractNum>
  <w:abstractNum w:abstractNumId="3" w15:restartNumberingAfterBreak="0">
    <w:nsid w:val="0954056C"/>
    <w:multiLevelType w:val="multilevel"/>
    <w:tmpl w:val="41F6F53A"/>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4" w15:restartNumberingAfterBreak="0">
    <w:nsid w:val="0BBB2A06"/>
    <w:multiLevelType w:val="multilevel"/>
    <w:tmpl w:val="A5B49B6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E5E6277"/>
    <w:multiLevelType w:val="hybridMultilevel"/>
    <w:tmpl w:val="774883BC"/>
    <w:lvl w:ilvl="0" w:tplc="40CAF10C">
      <w:start w:val="2"/>
      <w:numFmt w:val="lowerLetter"/>
      <w:lvlText w:val="%1."/>
      <w:lvlJc w:val="left"/>
      <w:pPr>
        <w:ind w:left="720" w:hanging="360"/>
      </w:pPr>
    </w:lvl>
    <w:lvl w:ilvl="1" w:tplc="0D18CA00">
      <w:start w:val="1"/>
      <w:numFmt w:val="lowerLetter"/>
      <w:lvlText w:val="%2."/>
      <w:lvlJc w:val="left"/>
      <w:pPr>
        <w:ind w:left="1440" w:hanging="360"/>
      </w:pPr>
    </w:lvl>
    <w:lvl w:ilvl="2" w:tplc="0CA2DF7A">
      <w:start w:val="1"/>
      <w:numFmt w:val="lowerRoman"/>
      <w:lvlText w:val="%3."/>
      <w:lvlJc w:val="right"/>
      <w:pPr>
        <w:ind w:left="2160" w:hanging="180"/>
      </w:pPr>
    </w:lvl>
    <w:lvl w:ilvl="3" w:tplc="D940FCF2">
      <w:start w:val="1"/>
      <w:numFmt w:val="decimal"/>
      <w:lvlText w:val="%4."/>
      <w:lvlJc w:val="left"/>
      <w:pPr>
        <w:ind w:left="2880" w:hanging="360"/>
      </w:pPr>
    </w:lvl>
    <w:lvl w:ilvl="4" w:tplc="6A8C0FC8">
      <w:start w:val="1"/>
      <w:numFmt w:val="lowerLetter"/>
      <w:lvlText w:val="%5."/>
      <w:lvlJc w:val="left"/>
      <w:pPr>
        <w:ind w:left="3600" w:hanging="360"/>
      </w:pPr>
    </w:lvl>
    <w:lvl w:ilvl="5" w:tplc="C1C63FA4">
      <w:start w:val="1"/>
      <w:numFmt w:val="lowerRoman"/>
      <w:lvlText w:val="%6."/>
      <w:lvlJc w:val="right"/>
      <w:pPr>
        <w:ind w:left="4320" w:hanging="180"/>
      </w:pPr>
    </w:lvl>
    <w:lvl w:ilvl="6" w:tplc="0554E1B0">
      <w:start w:val="1"/>
      <w:numFmt w:val="decimal"/>
      <w:lvlText w:val="%7."/>
      <w:lvlJc w:val="left"/>
      <w:pPr>
        <w:ind w:left="5040" w:hanging="360"/>
      </w:pPr>
    </w:lvl>
    <w:lvl w:ilvl="7" w:tplc="A67A23C6">
      <w:start w:val="1"/>
      <w:numFmt w:val="lowerLetter"/>
      <w:lvlText w:val="%8."/>
      <w:lvlJc w:val="left"/>
      <w:pPr>
        <w:ind w:left="5760" w:hanging="360"/>
      </w:pPr>
    </w:lvl>
    <w:lvl w:ilvl="8" w:tplc="D1426688">
      <w:start w:val="1"/>
      <w:numFmt w:val="lowerRoman"/>
      <w:lvlText w:val="%9."/>
      <w:lvlJc w:val="right"/>
      <w:pPr>
        <w:ind w:left="6480" w:hanging="180"/>
      </w:pPr>
    </w:lvl>
  </w:abstractNum>
  <w:abstractNum w:abstractNumId="6" w15:restartNumberingAfterBreak="0">
    <w:nsid w:val="10083286"/>
    <w:multiLevelType w:val="multilevel"/>
    <w:tmpl w:val="18BC3E6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58D7D15"/>
    <w:multiLevelType w:val="multilevel"/>
    <w:tmpl w:val="C53619E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71C4BDE"/>
    <w:multiLevelType w:val="multilevel"/>
    <w:tmpl w:val="A02A0F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F1B188C"/>
    <w:multiLevelType w:val="multilevel"/>
    <w:tmpl w:val="C57A62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FF82B5B"/>
    <w:multiLevelType w:val="multilevel"/>
    <w:tmpl w:val="EC94AE6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24E10597"/>
    <w:multiLevelType w:val="multilevel"/>
    <w:tmpl w:val="5B2E50E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799404C"/>
    <w:multiLevelType w:val="multilevel"/>
    <w:tmpl w:val="C62CF93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2D0138A6"/>
    <w:multiLevelType w:val="multilevel"/>
    <w:tmpl w:val="F26CD232"/>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2D816F7E"/>
    <w:multiLevelType w:val="multilevel"/>
    <w:tmpl w:val="2B8AD2B8"/>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2DE73C91"/>
    <w:multiLevelType w:val="multilevel"/>
    <w:tmpl w:val="9672045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F517F8B"/>
    <w:multiLevelType w:val="multilevel"/>
    <w:tmpl w:val="802A634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F842627"/>
    <w:multiLevelType w:val="multilevel"/>
    <w:tmpl w:val="A456EF14"/>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15:restartNumberingAfterBreak="0">
    <w:nsid w:val="31985DA4"/>
    <w:multiLevelType w:val="multilevel"/>
    <w:tmpl w:val="292ABE2E"/>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3087E9B"/>
    <w:multiLevelType w:val="multilevel"/>
    <w:tmpl w:val="8C8AEF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3EB6E19"/>
    <w:multiLevelType w:val="multilevel"/>
    <w:tmpl w:val="1960BCF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15:restartNumberingAfterBreak="0">
    <w:nsid w:val="34E8550A"/>
    <w:multiLevelType w:val="multilevel"/>
    <w:tmpl w:val="6C58F23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C012F60"/>
    <w:multiLevelType w:val="multilevel"/>
    <w:tmpl w:val="416C6042"/>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15:restartNumberingAfterBreak="0">
    <w:nsid w:val="3E6206C1"/>
    <w:multiLevelType w:val="multilevel"/>
    <w:tmpl w:val="9AF63DC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0890820"/>
    <w:multiLevelType w:val="multilevel"/>
    <w:tmpl w:val="AF225AD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1CC67B0"/>
    <w:multiLevelType w:val="multilevel"/>
    <w:tmpl w:val="0F4417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402480E"/>
    <w:multiLevelType w:val="multilevel"/>
    <w:tmpl w:val="EF8C60F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4A94A06"/>
    <w:multiLevelType w:val="multilevel"/>
    <w:tmpl w:val="FE40A8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F5366B8"/>
    <w:multiLevelType w:val="multilevel"/>
    <w:tmpl w:val="C4AC7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F792C11"/>
    <w:multiLevelType w:val="multilevel"/>
    <w:tmpl w:val="7C149F9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05C2D66"/>
    <w:multiLevelType w:val="multilevel"/>
    <w:tmpl w:val="C8087EE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83B2882"/>
    <w:multiLevelType w:val="multilevel"/>
    <w:tmpl w:val="9A787B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95738CB"/>
    <w:multiLevelType w:val="multilevel"/>
    <w:tmpl w:val="065657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599F7941"/>
    <w:multiLevelType w:val="multilevel"/>
    <w:tmpl w:val="2EEA4FA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5C404456"/>
    <w:multiLevelType w:val="multilevel"/>
    <w:tmpl w:val="C35E939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15:restartNumberingAfterBreak="0">
    <w:nsid w:val="5EDE2EE1"/>
    <w:multiLevelType w:val="multilevel"/>
    <w:tmpl w:val="2ECE18A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2785D90"/>
    <w:multiLevelType w:val="multilevel"/>
    <w:tmpl w:val="4EAA41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653A233D"/>
    <w:multiLevelType w:val="multilevel"/>
    <w:tmpl w:val="45729D8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68A12CDE"/>
    <w:multiLevelType w:val="multilevel"/>
    <w:tmpl w:val="182A454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6D762195"/>
    <w:multiLevelType w:val="multilevel"/>
    <w:tmpl w:val="02AA7C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6E9F0DEB"/>
    <w:multiLevelType w:val="multilevel"/>
    <w:tmpl w:val="2D428CC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74065B44"/>
    <w:multiLevelType w:val="multilevel"/>
    <w:tmpl w:val="1D70A14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5"/>
  </w:num>
  <w:num w:numId="2">
    <w:abstractNumId w:val="2"/>
  </w:num>
  <w:num w:numId="3">
    <w:abstractNumId w:val="31"/>
  </w:num>
  <w:num w:numId="4">
    <w:abstractNumId w:val="4"/>
  </w:num>
  <w:num w:numId="5">
    <w:abstractNumId w:val="34"/>
  </w:num>
  <w:num w:numId="6">
    <w:abstractNumId w:val="3"/>
  </w:num>
  <w:num w:numId="7">
    <w:abstractNumId w:val="21"/>
  </w:num>
  <w:num w:numId="8">
    <w:abstractNumId w:val="10"/>
  </w:num>
  <w:num w:numId="9">
    <w:abstractNumId w:val="27"/>
  </w:num>
  <w:num w:numId="10">
    <w:abstractNumId w:val="20"/>
  </w:num>
  <w:num w:numId="11">
    <w:abstractNumId w:val="12"/>
  </w:num>
  <w:num w:numId="12">
    <w:abstractNumId w:val="17"/>
  </w:num>
  <w:num w:numId="13">
    <w:abstractNumId w:val="13"/>
  </w:num>
  <w:num w:numId="14">
    <w:abstractNumId w:val="25"/>
  </w:num>
  <w:num w:numId="15">
    <w:abstractNumId w:val="36"/>
  </w:num>
  <w:num w:numId="16">
    <w:abstractNumId w:val="11"/>
  </w:num>
  <w:num w:numId="17">
    <w:abstractNumId w:val="33"/>
  </w:num>
  <w:num w:numId="18">
    <w:abstractNumId w:val="24"/>
  </w:num>
  <w:num w:numId="19">
    <w:abstractNumId w:val="39"/>
  </w:num>
  <w:num w:numId="20">
    <w:abstractNumId w:val="32"/>
  </w:num>
  <w:num w:numId="21">
    <w:abstractNumId w:val="23"/>
  </w:num>
  <w:num w:numId="22">
    <w:abstractNumId w:val="7"/>
  </w:num>
  <w:num w:numId="23">
    <w:abstractNumId w:val="30"/>
  </w:num>
  <w:num w:numId="24">
    <w:abstractNumId w:val="37"/>
  </w:num>
  <w:num w:numId="25">
    <w:abstractNumId w:val="29"/>
  </w:num>
  <w:num w:numId="26">
    <w:abstractNumId w:val="6"/>
  </w:num>
  <w:num w:numId="27">
    <w:abstractNumId w:val="8"/>
  </w:num>
  <w:num w:numId="28">
    <w:abstractNumId w:val="26"/>
  </w:num>
  <w:num w:numId="29">
    <w:abstractNumId w:val="22"/>
  </w:num>
  <w:num w:numId="30">
    <w:abstractNumId w:val="14"/>
  </w:num>
  <w:num w:numId="31">
    <w:abstractNumId w:val="19"/>
  </w:num>
  <w:num w:numId="32">
    <w:abstractNumId w:val="0"/>
  </w:num>
  <w:num w:numId="33">
    <w:abstractNumId w:val="35"/>
  </w:num>
  <w:num w:numId="34">
    <w:abstractNumId w:val="41"/>
  </w:num>
  <w:num w:numId="35">
    <w:abstractNumId w:val="16"/>
  </w:num>
  <w:num w:numId="36">
    <w:abstractNumId w:val="40"/>
  </w:num>
  <w:num w:numId="37">
    <w:abstractNumId w:val="18"/>
  </w:num>
  <w:num w:numId="38">
    <w:abstractNumId w:val="9"/>
  </w:num>
  <w:num w:numId="39">
    <w:abstractNumId w:val="38"/>
  </w:num>
  <w:num w:numId="40">
    <w:abstractNumId w:val="28"/>
  </w:num>
  <w:num w:numId="41">
    <w:abstractNumId w:val="1"/>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A14"/>
    <w:rsid w:val="002D7C72"/>
    <w:rsid w:val="00385061"/>
    <w:rsid w:val="00547969"/>
    <w:rsid w:val="005D4CD4"/>
    <w:rsid w:val="006B5DA8"/>
    <w:rsid w:val="00B13ECE"/>
    <w:rsid w:val="00C77462"/>
    <w:rsid w:val="00DA20AE"/>
    <w:rsid w:val="00DB097B"/>
    <w:rsid w:val="00DE3A14"/>
    <w:rsid w:val="00DF412C"/>
    <w:rsid w:val="060B7BED"/>
    <w:rsid w:val="071DF5AD"/>
    <w:rsid w:val="0864A5EB"/>
    <w:rsid w:val="098BAA5D"/>
    <w:rsid w:val="164DD1CC"/>
    <w:rsid w:val="1F11EEE3"/>
    <w:rsid w:val="1F1AD7FB"/>
    <w:rsid w:val="294FE558"/>
    <w:rsid w:val="2956AC41"/>
    <w:rsid w:val="329E66C5"/>
    <w:rsid w:val="3DDE21B6"/>
    <w:rsid w:val="4684D765"/>
    <w:rsid w:val="4855F0B7"/>
    <w:rsid w:val="4A8DB3DC"/>
    <w:rsid w:val="56930318"/>
    <w:rsid w:val="5F09A53C"/>
    <w:rsid w:val="630E9B51"/>
    <w:rsid w:val="68B4C814"/>
    <w:rsid w:val="74EAAEBB"/>
    <w:rsid w:val="77D59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90A72"/>
  <w15:docId w15:val="{014DE98B-803D-41AD-A6DA-5452A65BB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4FA"/>
  </w:style>
  <w:style w:type="paragraph" w:styleId="Heading1">
    <w:name w:val="heading 1"/>
    <w:basedOn w:val="Normal"/>
    <w:link w:val="Heading1Char"/>
    <w:uiPriority w:val="9"/>
    <w:qFormat/>
    <w:rsid w:val="00F0464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4504FA"/>
    <w:pPr>
      <w:ind w:left="720"/>
      <w:contextualSpacing/>
    </w:pPr>
  </w:style>
  <w:style w:type="table" w:styleId="TableGrid">
    <w:name w:val="Table Grid"/>
    <w:basedOn w:val="TableNormal"/>
    <w:uiPriority w:val="39"/>
    <w:rsid w:val="00824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a1">
    <w:name w:val="_pe_a1"/>
    <w:basedOn w:val="DefaultParagraphFont"/>
    <w:rsid w:val="00927D7C"/>
  </w:style>
  <w:style w:type="paragraph" w:styleId="BalloonText">
    <w:name w:val="Balloon Text"/>
    <w:basedOn w:val="Normal"/>
    <w:link w:val="BalloonTextChar"/>
    <w:uiPriority w:val="99"/>
    <w:semiHidden/>
    <w:unhideWhenUsed/>
    <w:rsid w:val="00143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992"/>
    <w:rPr>
      <w:rFonts w:ascii="Tahoma" w:hAnsi="Tahoma" w:cs="Tahoma"/>
      <w:sz w:val="16"/>
      <w:szCs w:val="16"/>
    </w:rPr>
  </w:style>
  <w:style w:type="character" w:styleId="Strong">
    <w:name w:val="Strong"/>
    <w:basedOn w:val="DefaultParagraphFont"/>
    <w:uiPriority w:val="22"/>
    <w:qFormat/>
    <w:rsid w:val="000310CE"/>
    <w:rPr>
      <w:b/>
      <w:bCs/>
    </w:rPr>
  </w:style>
  <w:style w:type="character" w:styleId="Hyperlink">
    <w:name w:val="Hyperlink"/>
    <w:basedOn w:val="DefaultParagraphFont"/>
    <w:uiPriority w:val="99"/>
    <w:unhideWhenUsed/>
    <w:rsid w:val="000310CE"/>
    <w:rPr>
      <w:color w:val="0000FF"/>
      <w:u w:val="single"/>
    </w:rPr>
  </w:style>
  <w:style w:type="paragraph" w:styleId="NormalWeb">
    <w:name w:val="Normal (Web)"/>
    <w:basedOn w:val="Normal"/>
    <w:uiPriority w:val="99"/>
    <w:semiHidden/>
    <w:unhideWhenUsed/>
    <w:rsid w:val="002F34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button-flexcontainer">
    <w:name w:val="ms-button-flexcontainer"/>
    <w:basedOn w:val="DefaultParagraphFont"/>
    <w:rsid w:val="0092717F"/>
  </w:style>
  <w:style w:type="character" w:customStyle="1" w:styleId="normaltextrun">
    <w:name w:val="normaltextrun"/>
    <w:basedOn w:val="DefaultParagraphFont"/>
    <w:rsid w:val="00F04644"/>
  </w:style>
  <w:style w:type="character" w:customStyle="1" w:styleId="Heading1Char">
    <w:name w:val="Heading 1 Char"/>
    <w:basedOn w:val="DefaultParagraphFont"/>
    <w:link w:val="Heading1"/>
    <w:uiPriority w:val="9"/>
    <w:rsid w:val="00F04644"/>
    <w:rPr>
      <w:rFonts w:ascii="Times New Roman" w:eastAsia="Times New Roman" w:hAnsi="Times New Roman" w:cs="Times New Roman"/>
      <w:b/>
      <w:bCs/>
      <w:kern w:val="36"/>
      <w:sz w:val="48"/>
      <w:szCs w:val="4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paragraph" w:customStyle="1" w:styleId="paragraph">
    <w:name w:val="paragraph"/>
    <w:basedOn w:val="Normal"/>
    <w:rsid w:val="003850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385061"/>
  </w:style>
  <w:style w:type="character" w:customStyle="1" w:styleId="contextualspellingandgrammarerror">
    <w:name w:val="contextualspellingandgrammarerror"/>
    <w:basedOn w:val="DefaultParagraphFont"/>
    <w:rsid w:val="00385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370488">
      <w:bodyDiv w:val="1"/>
      <w:marLeft w:val="0"/>
      <w:marRight w:val="0"/>
      <w:marTop w:val="0"/>
      <w:marBottom w:val="0"/>
      <w:divBdr>
        <w:top w:val="none" w:sz="0" w:space="0" w:color="auto"/>
        <w:left w:val="none" w:sz="0" w:space="0" w:color="auto"/>
        <w:bottom w:val="none" w:sz="0" w:space="0" w:color="auto"/>
        <w:right w:val="none" w:sz="0" w:space="0" w:color="auto"/>
      </w:divBdr>
      <w:divsChild>
        <w:div w:id="511837993">
          <w:marLeft w:val="0"/>
          <w:marRight w:val="0"/>
          <w:marTop w:val="0"/>
          <w:marBottom w:val="0"/>
          <w:divBdr>
            <w:top w:val="none" w:sz="0" w:space="0" w:color="auto"/>
            <w:left w:val="none" w:sz="0" w:space="0" w:color="auto"/>
            <w:bottom w:val="none" w:sz="0" w:space="0" w:color="auto"/>
            <w:right w:val="none" w:sz="0" w:space="0" w:color="auto"/>
          </w:divBdr>
          <w:divsChild>
            <w:div w:id="493256568">
              <w:marLeft w:val="0"/>
              <w:marRight w:val="0"/>
              <w:marTop w:val="0"/>
              <w:marBottom w:val="0"/>
              <w:divBdr>
                <w:top w:val="none" w:sz="0" w:space="0" w:color="auto"/>
                <w:left w:val="none" w:sz="0" w:space="0" w:color="auto"/>
                <w:bottom w:val="none" w:sz="0" w:space="0" w:color="auto"/>
                <w:right w:val="none" w:sz="0" w:space="0" w:color="auto"/>
              </w:divBdr>
            </w:div>
            <w:div w:id="1439249829">
              <w:marLeft w:val="0"/>
              <w:marRight w:val="0"/>
              <w:marTop w:val="0"/>
              <w:marBottom w:val="0"/>
              <w:divBdr>
                <w:top w:val="none" w:sz="0" w:space="0" w:color="auto"/>
                <w:left w:val="none" w:sz="0" w:space="0" w:color="auto"/>
                <w:bottom w:val="none" w:sz="0" w:space="0" w:color="auto"/>
                <w:right w:val="none" w:sz="0" w:space="0" w:color="auto"/>
              </w:divBdr>
            </w:div>
          </w:divsChild>
        </w:div>
        <w:div w:id="1813911732">
          <w:marLeft w:val="0"/>
          <w:marRight w:val="0"/>
          <w:marTop w:val="0"/>
          <w:marBottom w:val="0"/>
          <w:divBdr>
            <w:top w:val="none" w:sz="0" w:space="0" w:color="auto"/>
            <w:left w:val="none" w:sz="0" w:space="0" w:color="auto"/>
            <w:bottom w:val="none" w:sz="0" w:space="0" w:color="auto"/>
            <w:right w:val="none" w:sz="0" w:space="0" w:color="auto"/>
          </w:divBdr>
          <w:divsChild>
            <w:div w:id="206264853">
              <w:marLeft w:val="0"/>
              <w:marRight w:val="0"/>
              <w:marTop w:val="0"/>
              <w:marBottom w:val="0"/>
              <w:divBdr>
                <w:top w:val="none" w:sz="0" w:space="0" w:color="auto"/>
                <w:left w:val="none" w:sz="0" w:space="0" w:color="auto"/>
                <w:bottom w:val="none" w:sz="0" w:space="0" w:color="auto"/>
                <w:right w:val="none" w:sz="0" w:space="0" w:color="auto"/>
              </w:divBdr>
            </w:div>
            <w:div w:id="1897468552">
              <w:marLeft w:val="0"/>
              <w:marRight w:val="0"/>
              <w:marTop w:val="0"/>
              <w:marBottom w:val="0"/>
              <w:divBdr>
                <w:top w:val="none" w:sz="0" w:space="0" w:color="auto"/>
                <w:left w:val="none" w:sz="0" w:space="0" w:color="auto"/>
                <w:bottom w:val="none" w:sz="0" w:space="0" w:color="auto"/>
                <w:right w:val="none" w:sz="0" w:space="0" w:color="auto"/>
              </w:divBdr>
            </w:div>
          </w:divsChild>
        </w:div>
        <w:div w:id="1148746792">
          <w:marLeft w:val="0"/>
          <w:marRight w:val="0"/>
          <w:marTop w:val="0"/>
          <w:marBottom w:val="0"/>
          <w:divBdr>
            <w:top w:val="none" w:sz="0" w:space="0" w:color="auto"/>
            <w:left w:val="none" w:sz="0" w:space="0" w:color="auto"/>
            <w:bottom w:val="none" w:sz="0" w:space="0" w:color="auto"/>
            <w:right w:val="none" w:sz="0" w:space="0" w:color="auto"/>
          </w:divBdr>
          <w:divsChild>
            <w:div w:id="1222330701">
              <w:marLeft w:val="0"/>
              <w:marRight w:val="0"/>
              <w:marTop w:val="0"/>
              <w:marBottom w:val="0"/>
              <w:divBdr>
                <w:top w:val="none" w:sz="0" w:space="0" w:color="auto"/>
                <w:left w:val="none" w:sz="0" w:space="0" w:color="auto"/>
                <w:bottom w:val="none" w:sz="0" w:space="0" w:color="auto"/>
                <w:right w:val="none" w:sz="0" w:space="0" w:color="auto"/>
              </w:divBdr>
            </w:div>
            <w:div w:id="540828450">
              <w:marLeft w:val="0"/>
              <w:marRight w:val="0"/>
              <w:marTop w:val="0"/>
              <w:marBottom w:val="0"/>
              <w:divBdr>
                <w:top w:val="none" w:sz="0" w:space="0" w:color="auto"/>
                <w:left w:val="none" w:sz="0" w:space="0" w:color="auto"/>
                <w:bottom w:val="none" w:sz="0" w:space="0" w:color="auto"/>
                <w:right w:val="none" w:sz="0" w:space="0" w:color="auto"/>
              </w:divBdr>
            </w:div>
          </w:divsChild>
        </w:div>
        <w:div w:id="416247952">
          <w:marLeft w:val="0"/>
          <w:marRight w:val="0"/>
          <w:marTop w:val="0"/>
          <w:marBottom w:val="0"/>
          <w:divBdr>
            <w:top w:val="none" w:sz="0" w:space="0" w:color="auto"/>
            <w:left w:val="none" w:sz="0" w:space="0" w:color="auto"/>
            <w:bottom w:val="none" w:sz="0" w:space="0" w:color="auto"/>
            <w:right w:val="none" w:sz="0" w:space="0" w:color="auto"/>
          </w:divBdr>
          <w:divsChild>
            <w:div w:id="1062367298">
              <w:marLeft w:val="0"/>
              <w:marRight w:val="0"/>
              <w:marTop w:val="0"/>
              <w:marBottom w:val="0"/>
              <w:divBdr>
                <w:top w:val="none" w:sz="0" w:space="0" w:color="auto"/>
                <w:left w:val="none" w:sz="0" w:space="0" w:color="auto"/>
                <w:bottom w:val="none" w:sz="0" w:space="0" w:color="auto"/>
                <w:right w:val="none" w:sz="0" w:space="0" w:color="auto"/>
              </w:divBdr>
            </w:div>
            <w:div w:id="142309684">
              <w:marLeft w:val="0"/>
              <w:marRight w:val="0"/>
              <w:marTop w:val="0"/>
              <w:marBottom w:val="0"/>
              <w:divBdr>
                <w:top w:val="none" w:sz="0" w:space="0" w:color="auto"/>
                <w:left w:val="none" w:sz="0" w:space="0" w:color="auto"/>
                <w:bottom w:val="none" w:sz="0" w:space="0" w:color="auto"/>
                <w:right w:val="none" w:sz="0" w:space="0" w:color="auto"/>
              </w:divBdr>
            </w:div>
            <w:div w:id="660734503">
              <w:marLeft w:val="0"/>
              <w:marRight w:val="0"/>
              <w:marTop w:val="0"/>
              <w:marBottom w:val="0"/>
              <w:divBdr>
                <w:top w:val="none" w:sz="0" w:space="0" w:color="auto"/>
                <w:left w:val="none" w:sz="0" w:space="0" w:color="auto"/>
                <w:bottom w:val="none" w:sz="0" w:space="0" w:color="auto"/>
                <w:right w:val="none" w:sz="0" w:space="0" w:color="auto"/>
              </w:divBdr>
            </w:div>
            <w:div w:id="2020696810">
              <w:marLeft w:val="0"/>
              <w:marRight w:val="0"/>
              <w:marTop w:val="0"/>
              <w:marBottom w:val="0"/>
              <w:divBdr>
                <w:top w:val="none" w:sz="0" w:space="0" w:color="auto"/>
                <w:left w:val="none" w:sz="0" w:space="0" w:color="auto"/>
                <w:bottom w:val="none" w:sz="0" w:space="0" w:color="auto"/>
                <w:right w:val="none" w:sz="0" w:space="0" w:color="auto"/>
              </w:divBdr>
            </w:div>
            <w:div w:id="1836728953">
              <w:marLeft w:val="0"/>
              <w:marRight w:val="0"/>
              <w:marTop w:val="0"/>
              <w:marBottom w:val="0"/>
              <w:divBdr>
                <w:top w:val="none" w:sz="0" w:space="0" w:color="auto"/>
                <w:left w:val="none" w:sz="0" w:space="0" w:color="auto"/>
                <w:bottom w:val="none" w:sz="0" w:space="0" w:color="auto"/>
                <w:right w:val="none" w:sz="0" w:space="0" w:color="auto"/>
              </w:divBdr>
            </w:div>
            <w:div w:id="2050644480">
              <w:marLeft w:val="0"/>
              <w:marRight w:val="0"/>
              <w:marTop w:val="0"/>
              <w:marBottom w:val="0"/>
              <w:divBdr>
                <w:top w:val="none" w:sz="0" w:space="0" w:color="auto"/>
                <w:left w:val="none" w:sz="0" w:space="0" w:color="auto"/>
                <w:bottom w:val="none" w:sz="0" w:space="0" w:color="auto"/>
                <w:right w:val="none" w:sz="0" w:space="0" w:color="auto"/>
              </w:divBdr>
            </w:div>
            <w:div w:id="1254779652">
              <w:marLeft w:val="0"/>
              <w:marRight w:val="0"/>
              <w:marTop w:val="0"/>
              <w:marBottom w:val="0"/>
              <w:divBdr>
                <w:top w:val="none" w:sz="0" w:space="0" w:color="auto"/>
                <w:left w:val="none" w:sz="0" w:space="0" w:color="auto"/>
                <w:bottom w:val="none" w:sz="0" w:space="0" w:color="auto"/>
                <w:right w:val="none" w:sz="0" w:space="0" w:color="auto"/>
              </w:divBdr>
            </w:div>
          </w:divsChild>
        </w:div>
        <w:div w:id="629896374">
          <w:marLeft w:val="0"/>
          <w:marRight w:val="0"/>
          <w:marTop w:val="0"/>
          <w:marBottom w:val="0"/>
          <w:divBdr>
            <w:top w:val="none" w:sz="0" w:space="0" w:color="auto"/>
            <w:left w:val="none" w:sz="0" w:space="0" w:color="auto"/>
            <w:bottom w:val="none" w:sz="0" w:space="0" w:color="auto"/>
            <w:right w:val="none" w:sz="0" w:space="0" w:color="auto"/>
          </w:divBdr>
          <w:divsChild>
            <w:div w:id="779378627">
              <w:marLeft w:val="0"/>
              <w:marRight w:val="0"/>
              <w:marTop w:val="0"/>
              <w:marBottom w:val="0"/>
              <w:divBdr>
                <w:top w:val="none" w:sz="0" w:space="0" w:color="auto"/>
                <w:left w:val="none" w:sz="0" w:space="0" w:color="auto"/>
                <w:bottom w:val="none" w:sz="0" w:space="0" w:color="auto"/>
                <w:right w:val="none" w:sz="0" w:space="0" w:color="auto"/>
              </w:divBdr>
            </w:div>
            <w:div w:id="1451585098">
              <w:marLeft w:val="0"/>
              <w:marRight w:val="0"/>
              <w:marTop w:val="0"/>
              <w:marBottom w:val="0"/>
              <w:divBdr>
                <w:top w:val="none" w:sz="0" w:space="0" w:color="auto"/>
                <w:left w:val="none" w:sz="0" w:space="0" w:color="auto"/>
                <w:bottom w:val="none" w:sz="0" w:space="0" w:color="auto"/>
                <w:right w:val="none" w:sz="0" w:space="0" w:color="auto"/>
              </w:divBdr>
            </w:div>
            <w:div w:id="888881697">
              <w:marLeft w:val="0"/>
              <w:marRight w:val="0"/>
              <w:marTop w:val="0"/>
              <w:marBottom w:val="0"/>
              <w:divBdr>
                <w:top w:val="none" w:sz="0" w:space="0" w:color="auto"/>
                <w:left w:val="none" w:sz="0" w:space="0" w:color="auto"/>
                <w:bottom w:val="none" w:sz="0" w:space="0" w:color="auto"/>
                <w:right w:val="none" w:sz="0" w:space="0" w:color="auto"/>
              </w:divBdr>
            </w:div>
            <w:div w:id="219247186">
              <w:marLeft w:val="0"/>
              <w:marRight w:val="0"/>
              <w:marTop w:val="0"/>
              <w:marBottom w:val="0"/>
              <w:divBdr>
                <w:top w:val="none" w:sz="0" w:space="0" w:color="auto"/>
                <w:left w:val="none" w:sz="0" w:space="0" w:color="auto"/>
                <w:bottom w:val="none" w:sz="0" w:space="0" w:color="auto"/>
                <w:right w:val="none" w:sz="0" w:space="0" w:color="auto"/>
              </w:divBdr>
            </w:div>
            <w:div w:id="1373338969">
              <w:marLeft w:val="0"/>
              <w:marRight w:val="0"/>
              <w:marTop w:val="0"/>
              <w:marBottom w:val="0"/>
              <w:divBdr>
                <w:top w:val="none" w:sz="0" w:space="0" w:color="auto"/>
                <w:left w:val="none" w:sz="0" w:space="0" w:color="auto"/>
                <w:bottom w:val="none" w:sz="0" w:space="0" w:color="auto"/>
                <w:right w:val="none" w:sz="0" w:space="0" w:color="auto"/>
              </w:divBdr>
            </w:div>
            <w:div w:id="2132507215">
              <w:marLeft w:val="0"/>
              <w:marRight w:val="0"/>
              <w:marTop w:val="0"/>
              <w:marBottom w:val="0"/>
              <w:divBdr>
                <w:top w:val="none" w:sz="0" w:space="0" w:color="auto"/>
                <w:left w:val="none" w:sz="0" w:space="0" w:color="auto"/>
                <w:bottom w:val="none" w:sz="0" w:space="0" w:color="auto"/>
                <w:right w:val="none" w:sz="0" w:space="0" w:color="auto"/>
              </w:divBdr>
            </w:div>
            <w:div w:id="1323196904">
              <w:marLeft w:val="0"/>
              <w:marRight w:val="0"/>
              <w:marTop w:val="0"/>
              <w:marBottom w:val="0"/>
              <w:divBdr>
                <w:top w:val="none" w:sz="0" w:space="0" w:color="auto"/>
                <w:left w:val="none" w:sz="0" w:space="0" w:color="auto"/>
                <w:bottom w:val="none" w:sz="0" w:space="0" w:color="auto"/>
                <w:right w:val="none" w:sz="0" w:space="0" w:color="auto"/>
              </w:divBdr>
            </w:div>
            <w:div w:id="839350728">
              <w:marLeft w:val="0"/>
              <w:marRight w:val="0"/>
              <w:marTop w:val="0"/>
              <w:marBottom w:val="0"/>
              <w:divBdr>
                <w:top w:val="none" w:sz="0" w:space="0" w:color="auto"/>
                <w:left w:val="none" w:sz="0" w:space="0" w:color="auto"/>
                <w:bottom w:val="none" w:sz="0" w:space="0" w:color="auto"/>
                <w:right w:val="none" w:sz="0" w:space="0" w:color="auto"/>
              </w:divBdr>
            </w:div>
          </w:divsChild>
        </w:div>
        <w:div w:id="951790193">
          <w:marLeft w:val="0"/>
          <w:marRight w:val="0"/>
          <w:marTop w:val="0"/>
          <w:marBottom w:val="0"/>
          <w:divBdr>
            <w:top w:val="none" w:sz="0" w:space="0" w:color="auto"/>
            <w:left w:val="none" w:sz="0" w:space="0" w:color="auto"/>
            <w:bottom w:val="none" w:sz="0" w:space="0" w:color="auto"/>
            <w:right w:val="none" w:sz="0" w:space="0" w:color="auto"/>
          </w:divBdr>
          <w:divsChild>
            <w:div w:id="590703100">
              <w:marLeft w:val="0"/>
              <w:marRight w:val="0"/>
              <w:marTop w:val="0"/>
              <w:marBottom w:val="0"/>
              <w:divBdr>
                <w:top w:val="none" w:sz="0" w:space="0" w:color="auto"/>
                <w:left w:val="none" w:sz="0" w:space="0" w:color="auto"/>
                <w:bottom w:val="none" w:sz="0" w:space="0" w:color="auto"/>
                <w:right w:val="none" w:sz="0" w:space="0" w:color="auto"/>
              </w:divBdr>
            </w:div>
            <w:div w:id="626398585">
              <w:marLeft w:val="0"/>
              <w:marRight w:val="0"/>
              <w:marTop w:val="0"/>
              <w:marBottom w:val="0"/>
              <w:divBdr>
                <w:top w:val="none" w:sz="0" w:space="0" w:color="auto"/>
                <w:left w:val="none" w:sz="0" w:space="0" w:color="auto"/>
                <w:bottom w:val="none" w:sz="0" w:space="0" w:color="auto"/>
                <w:right w:val="none" w:sz="0" w:space="0" w:color="auto"/>
              </w:divBdr>
            </w:div>
            <w:div w:id="1650940516">
              <w:marLeft w:val="0"/>
              <w:marRight w:val="0"/>
              <w:marTop w:val="0"/>
              <w:marBottom w:val="0"/>
              <w:divBdr>
                <w:top w:val="none" w:sz="0" w:space="0" w:color="auto"/>
                <w:left w:val="none" w:sz="0" w:space="0" w:color="auto"/>
                <w:bottom w:val="none" w:sz="0" w:space="0" w:color="auto"/>
                <w:right w:val="none" w:sz="0" w:space="0" w:color="auto"/>
              </w:divBdr>
            </w:div>
            <w:div w:id="1483543958">
              <w:marLeft w:val="0"/>
              <w:marRight w:val="0"/>
              <w:marTop w:val="0"/>
              <w:marBottom w:val="0"/>
              <w:divBdr>
                <w:top w:val="none" w:sz="0" w:space="0" w:color="auto"/>
                <w:left w:val="none" w:sz="0" w:space="0" w:color="auto"/>
                <w:bottom w:val="none" w:sz="0" w:space="0" w:color="auto"/>
                <w:right w:val="none" w:sz="0" w:space="0" w:color="auto"/>
              </w:divBdr>
            </w:div>
          </w:divsChild>
        </w:div>
        <w:div w:id="1268349431">
          <w:marLeft w:val="0"/>
          <w:marRight w:val="0"/>
          <w:marTop w:val="0"/>
          <w:marBottom w:val="0"/>
          <w:divBdr>
            <w:top w:val="none" w:sz="0" w:space="0" w:color="auto"/>
            <w:left w:val="none" w:sz="0" w:space="0" w:color="auto"/>
            <w:bottom w:val="none" w:sz="0" w:space="0" w:color="auto"/>
            <w:right w:val="none" w:sz="0" w:space="0" w:color="auto"/>
          </w:divBdr>
          <w:divsChild>
            <w:div w:id="595750285">
              <w:marLeft w:val="0"/>
              <w:marRight w:val="0"/>
              <w:marTop w:val="0"/>
              <w:marBottom w:val="0"/>
              <w:divBdr>
                <w:top w:val="none" w:sz="0" w:space="0" w:color="auto"/>
                <w:left w:val="none" w:sz="0" w:space="0" w:color="auto"/>
                <w:bottom w:val="none" w:sz="0" w:space="0" w:color="auto"/>
                <w:right w:val="none" w:sz="0" w:space="0" w:color="auto"/>
              </w:divBdr>
            </w:div>
            <w:div w:id="1790315870">
              <w:marLeft w:val="0"/>
              <w:marRight w:val="0"/>
              <w:marTop w:val="0"/>
              <w:marBottom w:val="0"/>
              <w:divBdr>
                <w:top w:val="none" w:sz="0" w:space="0" w:color="auto"/>
                <w:left w:val="none" w:sz="0" w:space="0" w:color="auto"/>
                <w:bottom w:val="none" w:sz="0" w:space="0" w:color="auto"/>
                <w:right w:val="none" w:sz="0" w:space="0" w:color="auto"/>
              </w:divBdr>
            </w:div>
          </w:divsChild>
        </w:div>
        <w:div w:id="407508241">
          <w:marLeft w:val="0"/>
          <w:marRight w:val="0"/>
          <w:marTop w:val="0"/>
          <w:marBottom w:val="0"/>
          <w:divBdr>
            <w:top w:val="none" w:sz="0" w:space="0" w:color="auto"/>
            <w:left w:val="none" w:sz="0" w:space="0" w:color="auto"/>
            <w:bottom w:val="none" w:sz="0" w:space="0" w:color="auto"/>
            <w:right w:val="none" w:sz="0" w:space="0" w:color="auto"/>
          </w:divBdr>
          <w:divsChild>
            <w:div w:id="981468909">
              <w:marLeft w:val="0"/>
              <w:marRight w:val="0"/>
              <w:marTop w:val="0"/>
              <w:marBottom w:val="0"/>
              <w:divBdr>
                <w:top w:val="none" w:sz="0" w:space="0" w:color="auto"/>
                <w:left w:val="none" w:sz="0" w:space="0" w:color="auto"/>
                <w:bottom w:val="none" w:sz="0" w:space="0" w:color="auto"/>
                <w:right w:val="none" w:sz="0" w:space="0" w:color="auto"/>
              </w:divBdr>
            </w:div>
            <w:div w:id="834035225">
              <w:marLeft w:val="0"/>
              <w:marRight w:val="0"/>
              <w:marTop w:val="0"/>
              <w:marBottom w:val="0"/>
              <w:divBdr>
                <w:top w:val="none" w:sz="0" w:space="0" w:color="auto"/>
                <w:left w:val="none" w:sz="0" w:space="0" w:color="auto"/>
                <w:bottom w:val="none" w:sz="0" w:space="0" w:color="auto"/>
                <w:right w:val="none" w:sz="0" w:space="0" w:color="auto"/>
              </w:divBdr>
            </w:div>
            <w:div w:id="437918160">
              <w:marLeft w:val="0"/>
              <w:marRight w:val="0"/>
              <w:marTop w:val="0"/>
              <w:marBottom w:val="0"/>
              <w:divBdr>
                <w:top w:val="none" w:sz="0" w:space="0" w:color="auto"/>
                <w:left w:val="none" w:sz="0" w:space="0" w:color="auto"/>
                <w:bottom w:val="none" w:sz="0" w:space="0" w:color="auto"/>
                <w:right w:val="none" w:sz="0" w:space="0" w:color="auto"/>
              </w:divBdr>
            </w:div>
            <w:div w:id="470947594">
              <w:marLeft w:val="0"/>
              <w:marRight w:val="0"/>
              <w:marTop w:val="0"/>
              <w:marBottom w:val="0"/>
              <w:divBdr>
                <w:top w:val="none" w:sz="0" w:space="0" w:color="auto"/>
                <w:left w:val="none" w:sz="0" w:space="0" w:color="auto"/>
                <w:bottom w:val="none" w:sz="0" w:space="0" w:color="auto"/>
                <w:right w:val="none" w:sz="0" w:space="0" w:color="auto"/>
              </w:divBdr>
            </w:div>
            <w:div w:id="1508132089">
              <w:marLeft w:val="0"/>
              <w:marRight w:val="0"/>
              <w:marTop w:val="0"/>
              <w:marBottom w:val="0"/>
              <w:divBdr>
                <w:top w:val="none" w:sz="0" w:space="0" w:color="auto"/>
                <w:left w:val="none" w:sz="0" w:space="0" w:color="auto"/>
                <w:bottom w:val="none" w:sz="0" w:space="0" w:color="auto"/>
                <w:right w:val="none" w:sz="0" w:space="0" w:color="auto"/>
              </w:divBdr>
            </w:div>
            <w:div w:id="2063164549">
              <w:marLeft w:val="0"/>
              <w:marRight w:val="0"/>
              <w:marTop w:val="0"/>
              <w:marBottom w:val="0"/>
              <w:divBdr>
                <w:top w:val="none" w:sz="0" w:space="0" w:color="auto"/>
                <w:left w:val="none" w:sz="0" w:space="0" w:color="auto"/>
                <w:bottom w:val="none" w:sz="0" w:space="0" w:color="auto"/>
                <w:right w:val="none" w:sz="0" w:space="0" w:color="auto"/>
              </w:divBdr>
            </w:div>
            <w:div w:id="1693337219">
              <w:marLeft w:val="0"/>
              <w:marRight w:val="0"/>
              <w:marTop w:val="0"/>
              <w:marBottom w:val="0"/>
              <w:divBdr>
                <w:top w:val="none" w:sz="0" w:space="0" w:color="auto"/>
                <w:left w:val="none" w:sz="0" w:space="0" w:color="auto"/>
                <w:bottom w:val="none" w:sz="0" w:space="0" w:color="auto"/>
                <w:right w:val="none" w:sz="0" w:space="0" w:color="auto"/>
              </w:divBdr>
            </w:div>
            <w:div w:id="796491045">
              <w:marLeft w:val="0"/>
              <w:marRight w:val="0"/>
              <w:marTop w:val="0"/>
              <w:marBottom w:val="0"/>
              <w:divBdr>
                <w:top w:val="none" w:sz="0" w:space="0" w:color="auto"/>
                <w:left w:val="none" w:sz="0" w:space="0" w:color="auto"/>
                <w:bottom w:val="none" w:sz="0" w:space="0" w:color="auto"/>
                <w:right w:val="none" w:sz="0" w:space="0" w:color="auto"/>
              </w:divBdr>
            </w:div>
            <w:div w:id="736978862">
              <w:marLeft w:val="0"/>
              <w:marRight w:val="0"/>
              <w:marTop w:val="0"/>
              <w:marBottom w:val="0"/>
              <w:divBdr>
                <w:top w:val="none" w:sz="0" w:space="0" w:color="auto"/>
                <w:left w:val="none" w:sz="0" w:space="0" w:color="auto"/>
                <w:bottom w:val="none" w:sz="0" w:space="0" w:color="auto"/>
                <w:right w:val="none" w:sz="0" w:space="0" w:color="auto"/>
              </w:divBdr>
            </w:div>
          </w:divsChild>
        </w:div>
        <w:div w:id="4063983">
          <w:marLeft w:val="0"/>
          <w:marRight w:val="0"/>
          <w:marTop w:val="0"/>
          <w:marBottom w:val="0"/>
          <w:divBdr>
            <w:top w:val="none" w:sz="0" w:space="0" w:color="auto"/>
            <w:left w:val="none" w:sz="0" w:space="0" w:color="auto"/>
            <w:bottom w:val="none" w:sz="0" w:space="0" w:color="auto"/>
            <w:right w:val="none" w:sz="0" w:space="0" w:color="auto"/>
          </w:divBdr>
          <w:divsChild>
            <w:div w:id="774180896">
              <w:marLeft w:val="0"/>
              <w:marRight w:val="0"/>
              <w:marTop w:val="0"/>
              <w:marBottom w:val="0"/>
              <w:divBdr>
                <w:top w:val="none" w:sz="0" w:space="0" w:color="auto"/>
                <w:left w:val="none" w:sz="0" w:space="0" w:color="auto"/>
                <w:bottom w:val="none" w:sz="0" w:space="0" w:color="auto"/>
                <w:right w:val="none" w:sz="0" w:space="0" w:color="auto"/>
              </w:divBdr>
            </w:div>
            <w:div w:id="1425227169">
              <w:marLeft w:val="0"/>
              <w:marRight w:val="0"/>
              <w:marTop w:val="0"/>
              <w:marBottom w:val="0"/>
              <w:divBdr>
                <w:top w:val="none" w:sz="0" w:space="0" w:color="auto"/>
                <w:left w:val="none" w:sz="0" w:space="0" w:color="auto"/>
                <w:bottom w:val="none" w:sz="0" w:space="0" w:color="auto"/>
                <w:right w:val="none" w:sz="0" w:space="0" w:color="auto"/>
              </w:divBdr>
            </w:div>
            <w:div w:id="1780366556">
              <w:marLeft w:val="0"/>
              <w:marRight w:val="0"/>
              <w:marTop w:val="0"/>
              <w:marBottom w:val="0"/>
              <w:divBdr>
                <w:top w:val="none" w:sz="0" w:space="0" w:color="auto"/>
                <w:left w:val="none" w:sz="0" w:space="0" w:color="auto"/>
                <w:bottom w:val="none" w:sz="0" w:space="0" w:color="auto"/>
                <w:right w:val="none" w:sz="0" w:space="0" w:color="auto"/>
              </w:divBdr>
            </w:div>
            <w:div w:id="2094010904">
              <w:marLeft w:val="0"/>
              <w:marRight w:val="0"/>
              <w:marTop w:val="0"/>
              <w:marBottom w:val="0"/>
              <w:divBdr>
                <w:top w:val="none" w:sz="0" w:space="0" w:color="auto"/>
                <w:left w:val="none" w:sz="0" w:space="0" w:color="auto"/>
                <w:bottom w:val="none" w:sz="0" w:space="0" w:color="auto"/>
                <w:right w:val="none" w:sz="0" w:space="0" w:color="auto"/>
              </w:divBdr>
            </w:div>
            <w:div w:id="551497771">
              <w:marLeft w:val="0"/>
              <w:marRight w:val="0"/>
              <w:marTop w:val="0"/>
              <w:marBottom w:val="0"/>
              <w:divBdr>
                <w:top w:val="none" w:sz="0" w:space="0" w:color="auto"/>
                <w:left w:val="none" w:sz="0" w:space="0" w:color="auto"/>
                <w:bottom w:val="none" w:sz="0" w:space="0" w:color="auto"/>
                <w:right w:val="none" w:sz="0" w:space="0" w:color="auto"/>
              </w:divBdr>
            </w:div>
            <w:div w:id="2137605519">
              <w:marLeft w:val="0"/>
              <w:marRight w:val="0"/>
              <w:marTop w:val="0"/>
              <w:marBottom w:val="0"/>
              <w:divBdr>
                <w:top w:val="none" w:sz="0" w:space="0" w:color="auto"/>
                <w:left w:val="none" w:sz="0" w:space="0" w:color="auto"/>
                <w:bottom w:val="none" w:sz="0" w:space="0" w:color="auto"/>
                <w:right w:val="none" w:sz="0" w:space="0" w:color="auto"/>
              </w:divBdr>
            </w:div>
            <w:div w:id="468085797">
              <w:marLeft w:val="0"/>
              <w:marRight w:val="0"/>
              <w:marTop w:val="0"/>
              <w:marBottom w:val="0"/>
              <w:divBdr>
                <w:top w:val="none" w:sz="0" w:space="0" w:color="auto"/>
                <w:left w:val="none" w:sz="0" w:space="0" w:color="auto"/>
                <w:bottom w:val="none" w:sz="0" w:space="0" w:color="auto"/>
                <w:right w:val="none" w:sz="0" w:space="0" w:color="auto"/>
              </w:divBdr>
            </w:div>
            <w:div w:id="22947259">
              <w:marLeft w:val="0"/>
              <w:marRight w:val="0"/>
              <w:marTop w:val="0"/>
              <w:marBottom w:val="0"/>
              <w:divBdr>
                <w:top w:val="none" w:sz="0" w:space="0" w:color="auto"/>
                <w:left w:val="none" w:sz="0" w:space="0" w:color="auto"/>
                <w:bottom w:val="none" w:sz="0" w:space="0" w:color="auto"/>
                <w:right w:val="none" w:sz="0" w:space="0" w:color="auto"/>
              </w:divBdr>
            </w:div>
          </w:divsChild>
        </w:div>
        <w:div w:id="1262841284">
          <w:marLeft w:val="0"/>
          <w:marRight w:val="0"/>
          <w:marTop w:val="0"/>
          <w:marBottom w:val="0"/>
          <w:divBdr>
            <w:top w:val="none" w:sz="0" w:space="0" w:color="auto"/>
            <w:left w:val="none" w:sz="0" w:space="0" w:color="auto"/>
            <w:bottom w:val="none" w:sz="0" w:space="0" w:color="auto"/>
            <w:right w:val="none" w:sz="0" w:space="0" w:color="auto"/>
          </w:divBdr>
          <w:divsChild>
            <w:div w:id="964197761">
              <w:marLeft w:val="0"/>
              <w:marRight w:val="0"/>
              <w:marTop w:val="0"/>
              <w:marBottom w:val="0"/>
              <w:divBdr>
                <w:top w:val="none" w:sz="0" w:space="0" w:color="auto"/>
                <w:left w:val="none" w:sz="0" w:space="0" w:color="auto"/>
                <w:bottom w:val="none" w:sz="0" w:space="0" w:color="auto"/>
                <w:right w:val="none" w:sz="0" w:space="0" w:color="auto"/>
              </w:divBdr>
            </w:div>
            <w:div w:id="1489205155">
              <w:marLeft w:val="0"/>
              <w:marRight w:val="0"/>
              <w:marTop w:val="0"/>
              <w:marBottom w:val="0"/>
              <w:divBdr>
                <w:top w:val="none" w:sz="0" w:space="0" w:color="auto"/>
                <w:left w:val="none" w:sz="0" w:space="0" w:color="auto"/>
                <w:bottom w:val="none" w:sz="0" w:space="0" w:color="auto"/>
                <w:right w:val="none" w:sz="0" w:space="0" w:color="auto"/>
              </w:divBdr>
            </w:div>
          </w:divsChild>
        </w:div>
        <w:div w:id="1391077520">
          <w:marLeft w:val="0"/>
          <w:marRight w:val="0"/>
          <w:marTop w:val="0"/>
          <w:marBottom w:val="0"/>
          <w:divBdr>
            <w:top w:val="none" w:sz="0" w:space="0" w:color="auto"/>
            <w:left w:val="none" w:sz="0" w:space="0" w:color="auto"/>
            <w:bottom w:val="none" w:sz="0" w:space="0" w:color="auto"/>
            <w:right w:val="none" w:sz="0" w:space="0" w:color="auto"/>
          </w:divBdr>
          <w:divsChild>
            <w:div w:id="75408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pipal@vcccd.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dclark@vcccd.ed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asccc.org/calendar/list/events" TargetMode="External"/><Relationship Id="rId5" Type="http://schemas.openxmlformats.org/officeDocument/2006/relationships/webSettings" Target="webSettings.xml"/><Relationship Id="rId10" Type="http://schemas.openxmlformats.org/officeDocument/2006/relationships/hyperlink" Target="mailto:ahorigan@vcccd.edu" TargetMode="External"/><Relationship Id="rId4" Type="http://schemas.openxmlformats.org/officeDocument/2006/relationships/settings" Target="settings.xml"/><Relationship Id="rId9" Type="http://schemas.openxmlformats.org/officeDocument/2006/relationships/hyperlink" Target="mailto:ccoffey@vccc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M2dgnaUSj5eWOrvCsLR7eg+uJg==">AMUW2mVGeAzHjMwJlZnQbiRH/DnGoVV/OcvpWb3FWsL589RbwiC1uylq7ctQRycBl1BTsdfTMBYJTilGShSbJvcGVg4C0zeYopyT/TE3VCIRgCBtUlU39/D5psq/7edjVELYM9yPRYO1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Ventura College</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 Briggs</dc:creator>
  <cp:lastModifiedBy>Rhonda Lillie</cp:lastModifiedBy>
  <cp:revision>2</cp:revision>
  <dcterms:created xsi:type="dcterms:W3CDTF">2020-02-04T19:31:00Z</dcterms:created>
  <dcterms:modified xsi:type="dcterms:W3CDTF">2020-02-04T19:31:00Z</dcterms:modified>
</cp:coreProperties>
</file>